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55B" w:rsidRPr="004B0991" w:rsidRDefault="00B4555B" w:rsidP="00B4555B">
      <w:pPr>
        <w:autoSpaceDE w:val="0"/>
        <w:autoSpaceDN w:val="0"/>
        <w:adjustRightInd w:val="0"/>
        <w:spacing w:after="0"/>
        <w:jc w:val="center"/>
        <w:rPr>
          <w:rFonts w:ascii="Arial Narrow" w:hAnsi="Arial Narrow"/>
          <w:b/>
          <w:bCs/>
          <w:sz w:val="28"/>
          <w:szCs w:val="28"/>
          <w:lang w:eastAsia="fr-FR"/>
        </w:rPr>
      </w:pPr>
      <w:r w:rsidRPr="004B0991">
        <w:rPr>
          <w:rFonts w:ascii="Arial Narrow" w:hAnsi="Arial Narrow"/>
          <w:b/>
          <w:bCs/>
          <w:sz w:val="28"/>
          <w:szCs w:val="28"/>
          <w:lang w:eastAsia="fr-FR"/>
        </w:rPr>
        <w:t>AUDIOVISUELS</w:t>
      </w:r>
    </w:p>
    <w:p w:rsidR="00B4555B" w:rsidRPr="004B0991" w:rsidRDefault="00B4555B" w:rsidP="00B4555B">
      <w:pPr>
        <w:autoSpaceDE w:val="0"/>
        <w:autoSpaceDN w:val="0"/>
        <w:adjustRightInd w:val="0"/>
        <w:spacing w:after="0"/>
        <w:jc w:val="center"/>
        <w:rPr>
          <w:rFonts w:ascii="Arial Narrow" w:hAnsi="Arial Narrow"/>
          <w:b/>
          <w:bCs/>
          <w:sz w:val="28"/>
          <w:szCs w:val="28"/>
          <w:lang w:eastAsia="fr-FR"/>
        </w:rPr>
      </w:pPr>
      <w:r w:rsidRPr="004B0991">
        <w:rPr>
          <w:rFonts w:ascii="Arial Narrow" w:hAnsi="Arial Narrow"/>
          <w:b/>
          <w:bCs/>
          <w:sz w:val="28"/>
          <w:szCs w:val="28"/>
          <w:lang w:eastAsia="fr-FR"/>
        </w:rPr>
        <w:t xml:space="preserve">FICHE DE RENSEIGNEMENTS </w:t>
      </w:r>
    </w:p>
    <w:p w:rsidR="00B4555B" w:rsidRPr="00CA187A" w:rsidRDefault="00B4555B" w:rsidP="00B4555B">
      <w:pPr>
        <w:autoSpaceDE w:val="0"/>
        <w:autoSpaceDN w:val="0"/>
        <w:adjustRightInd w:val="0"/>
        <w:spacing w:after="0"/>
        <w:jc w:val="center"/>
        <w:rPr>
          <w:b/>
          <w:bCs/>
          <w:sz w:val="24"/>
          <w:szCs w:val="24"/>
          <w:lang w:eastAsia="fr-FR"/>
        </w:rPr>
      </w:pPr>
    </w:p>
    <w:p w:rsidR="00B4555B" w:rsidRPr="00CA187A" w:rsidRDefault="00B4555B" w:rsidP="00B4555B">
      <w:pPr>
        <w:autoSpaceDE w:val="0"/>
        <w:autoSpaceDN w:val="0"/>
        <w:adjustRightInd w:val="0"/>
        <w:spacing w:after="0"/>
        <w:rPr>
          <w:b/>
          <w:bCs/>
          <w:sz w:val="24"/>
          <w:szCs w:val="24"/>
          <w:lang w:eastAsia="fr-FR"/>
        </w:rPr>
      </w:pPr>
    </w:p>
    <w:p w:rsidR="00B4555B" w:rsidRPr="00A413D1" w:rsidRDefault="00B4555B" w:rsidP="00B4555B">
      <w:pPr>
        <w:autoSpaceDE w:val="0"/>
        <w:autoSpaceDN w:val="0"/>
        <w:adjustRightInd w:val="0"/>
        <w:spacing w:after="0"/>
        <w:rPr>
          <w:rFonts w:ascii="Arial Narrow" w:hAnsi="Arial Narrow"/>
          <w:b/>
          <w:bCs/>
          <w:sz w:val="24"/>
          <w:szCs w:val="24"/>
          <w:lang w:eastAsia="fr-FR"/>
        </w:rPr>
      </w:pPr>
    </w:p>
    <w:p w:rsidR="00B4555B" w:rsidRPr="00A413D1" w:rsidRDefault="00B4555B" w:rsidP="00B4555B">
      <w:pPr>
        <w:numPr>
          <w:ilvl w:val="0"/>
          <w:numId w:val="11"/>
        </w:numPr>
        <w:autoSpaceDE w:val="0"/>
        <w:autoSpaceDN w:val="0"/>
        <w:adjustRightInd w:val="0"/>
        <w:spacing w:after="0"/>
        <w:rPr>
          <w:rFonts w:ascii="Arial Narrow" w:hAnsi="Arial Narrow"/>
          <w:b/>
          <w:sz w:val="24"/>
          <w:szCs w:val="24"/>
          <w:lang w:eastAsia="fr-FR"/>
        </w:rPr>
      </w:pPr>
      <w:r w:rsidRPr="00A413D1">
        <w:rPr>
          <w:rFonts w:ascii="Arial Narrow" w:hAnsi="Arial Narrow"/>
          <w:b/>
          <w:sz w:val="24"/>
          <w:szCs w:val="24"/>
          <w:lang w:eastAsia="fr-FR"/>
        </w:rPr>
        <w:t xml:space="preserve">Catégorie de l’œuvre : </w:t>
      </w:r>
    </w:p>
    <w:p w:rsidR="00B4555B" w:rsidRPr="00C62DB7" w:rsidRDefault="00B4555B" w:rsidP="00B4555B">
      <w:pPr>
        <w:autoSpaceDE w:val="0"/>
        <w:autoSpaceDN w:val="0"/>
        <w:adjustRightInd w:val="0"/>
        <w:spacing w:after="0"/>
        <w:ind w:left="360"/>
        <w:rPr>
          <w:rFonts w:ascii="Arial Narrow" w:hAnsi="Arial Narrow"/>
          <w:sz w:val="24"/>
          <w:szCs w:val="24"/>
          <w:lang w:eastAsia="fr-FR"/>
        </w:rPr>
      </w:pPr>
      <w:r w:rsidRPr="00A413D1">
        <w:rPr>
          <w:rFonts w:ascii="Arial Narrow" w:hAnsi="Arial Narrow"/>
          <w:sz w:val="22"/>
          <w:szCs w:val="22"/>
          <w:lang w:eastAsia="fr-FR"/>
        </w:rPr>
        <w:t>Document/film mont</w:t>
      </w:r>
      <w:r>
        <w:rPr>
          <w:rFonts w:ascii="Arial Narrow" w:hAnsi="Arial Narrow"/>
          <w:sz w:val="22"/>
          <w:szCs w:val="22"/>
          <w:lang w:eastAsia="fr-FR"/>
        </w:rPr>
        <w:t xml:space="preserve">é – </w:t>
      </w:r>
      <w:r w:rsidRPr="00C62DB7">
        <w:rPr>
          <w:rFonts w:ascii="Arial Narrow" w:hAnsi="Arial Narrow"/>
          <w:strike/>
          <w:sz w:val="22"/>
          <w:szCs w:val="22"/>
          <w:lang w:eastAsia="fr-FR"/>
        </w:rPr>
        <w:t xml:space="preserve">séquences - index TV – clip – rushes techniques / scientifiques – animation – long métrage – court métrage </w:t>
      </w:r>
      <w:r>
        <w:rPr>
          <w:rFonts w:ascii="Arial Narrow" w:hAnsi="Arial Narrow"/>
          <w:sz w:val="22"/>
          <w:szCs w:val="22"/>
          <w:lang w:eastAsia="fr-FR"/>
        </w:rPr>
        <w:t>– autre (préciser</w:t>
      </w:r>
      <w:r w:rsidRPr="00C62DB7">
        <w:rPr>
          <w:rFonts w:ascii="Arial Narrow" w:hAnsi="Arial Narrow"/>
          <w:sz w:val="22"/>
          <w:szCs w:val="22"/>
          <w:lang w:eastAsia="fr-FR"/>
        </w:rPr>
        <w:t>) </w:t>
      </w:r>
      <w:r>
        <w:rPr>
          <w:rFonts w:ascii="Arial Narrow" w:hAnsi="Arial Narrow"/>
          <w:sz w:val="24"/>
          <w:szCs w:val="24"/>
          <w:lang w:eastAsia="fr-FR"/>
        </w:rPr>
        <w:t xml:space="preserve">: </w:t>
      </w:r>
      <w:r>
        <w:rPr>
          <w:rFonts w:ascii="Arial Narrow" w:hAnsi="Arial Narrow"/>
          <w:iCs/>
          <w:sz w:val="22"/>
          <w:szCs w:val="22"/>
          <w:lang w:eastAsia="fr-FR"/>
        </w:rPr>
        <w:t>Reportage</w:t>
      </w:r>
      <w:r w:rsidRPr="00A413D1">
        <w:rPr>
          <w:rFonts w:ascii="Arial Narrow" w:hAnsi="Arial Narrow"/>
          <w:i/>
          <w:lang w:eastAsia="fr-FR"/>
        </w:rPr>
        <w:t xml:space="preserve"> </w:t>
      </w:r>
      <w:r>
        <w:rPr>
          <w:rFonts w:ascii="Arial Narrow" w:hAnsi="Arial Narrow"/>
          <w:i/>
          <w:lang w:eastAsia="fr-FR"/>
        </w:rPr>
        <w:br/>
      </w:r>
    </w:p>
    <w:p w:rsidR="00B4555B" w:rsidRPr="004B381B" w:rsidRDefault="00B4555B" w:rsidP="00B4555B">
      <w:pPr>
        <w:autoSpaceDE w:val="0"/>
        <w:autoSpaceDN w:val="0"/>
        <w:adjustRightInd w:val="0"/>
        <w:spacing w:after="0"/>
        <w:ind w:left="360" w:hanging="360"/>
        <w:rPr>
          <w:rFonts w:ascii="Arial Narrow" w:hAnsi="Arial Narrow"/>
          <w:sz w:val="22"/>
          <w:szCs w:val="22"/>
          <w:lang w:eastAsia="fr-FR"/>
        </w:rPr>
      </w:pPr>
      <w:r w:rsidRPr="00A413D1">
        <w:rPr>
          <w:rFonts w:ascii="Arial Narrow" w:hAnsi="Arial Narrow"/>
          <w:b/>
          <w:sz w:val="24"/>
          <w:szCs w:val="24"/>
          <w:lang w:eastAsia="fr-FR"/>
        </w:rPr>
        <w:t xml:space="preserve">2. Titre de l’œuvre : </w:t>
      </w:r>
      <w:r>
        <w:rPr>
          <w:rFonts w:ascii="Arial Narrow" w:hAnsi="Arial Narrow"/>
          <w:b/>
          <w:sz w:val="24"/>
          <w:szCs w:val="24"/>
          <w:lang w:eastAsia="fr-FR"/>
        </w:rPr>
        <w:br/>
      </w:r>
      <w:r w:rsidR="004B381B" w:rsidRPr="004B381B">
        <w:rPr>
          <w:rFonts w:ascii="Arial Narrow" w:hAnsi="Arial Narrow"/>
          <w:sz w:val="22"/>
          <w:szCs w:val="22"/>
          <w:lang w:eastAsia="fr-FR"/>
        </w:rPr>
        <w:t>Les satellites au service de l'info</w:t>
      </w:r>
    </w:p>
    <w:p w:rsidR="00B4555B" w:rsidRPr="00A413D1" w:rsidRDefault="00B4555B" w:rsidP="00B4555B">
      <w:pPr>
        <w:autoSpaceDE w:val="0"/>
        <w:autoSpaceDN w:val="0"/>
        <w:adjustRightInd w:val="0"/>
        <w:spacing w:after="0"/>
        <w:rPr>
          <w:rFonts w:ascii="Arial Narrow" w:hAnsi="Arial Narrow"/>
          <w:b/>
          <w:sz w:val="24"/>
          <w:szCs w:val="24"/>
          <w:lang w:eastAsia="fr-FR"/>
        </w:rPr>
      </w:pPr>
    </w:p>
    <w:p w:rsidR="00B4555B" w:rsidRDefault="00B4555B" w:rsidP="00B4555B">
      <w:pPr>
        <w:autoSpaceDE w:val="0"/>
        <w:autoSpaceDN w:val="0"/>
        <w:adjustRightInd w:val="0"/>
        <w:spacing w:after="0"/>
        <w:ind w:left="360" w:hanging="360"/>
        <w:rPr>
          <w:rFonts w:ascii="Arial Narrow" w:hAnsi="Arial Narrow"/>
          <w:b/>
          <w:sz w:val="24"/>
          <w:szCs w:val="24"/>
          <w:lang w:eastAsia="fr-FR"/>
        </w:rPr>
      </w:pPr>
      <w:r w:rsidRPr="00A413D1">
        <w:rPr>
          <w:rFonts w:ascii="Arial Narrow" w:hAnsi="Arial Narrow"/>
          <w:b/>
          <w:sz w:val="24"/>
          <w:szCs w:val="24"/>
          <w:lang w:eastAsia="fr-FR"/>
        </w:rPr>
        <w:t>3.  Sous-titres / collection :</w:t>
      </w:r>
      <w:r w:rsidRPr="000825E0">
        <w:rPr>
          <w:rFonts w:ascii="Arial Narrow" w:hAnsi="Arial Narrow"/>
          <w:b/>
          <w:sz w:val="24"/>
          <w:szCs w:val="24"/>
          <w:lang w:eastAsia="fr-FR"/>
        </w:rPr>
        <w:t xml:space="preserve"> </w:t>
      </w:r>
      <w:r>
        <w:rPr>
          <w:rFonts w:ascii="Arial Narrow" w:hAnsi="Arial Narrow"/>
          <w:b/>
          <w:sz w:val="24"/>
          <w:szCs w:val="24"/>
          <w:lang w:eastAsia="fr-FR"/>
        </w:rPr>
        <w:br/>
      </w:r>
      <w:r>
        <w:rPr>
          <w:rFonts w:ascii="Arial Narrow" w:hAnsi="Arial Narrow"/>
          <w:iCs/>
          <w:sz w:val="22"/>
          <w:szCs w:val="22"/>
          <w:lang w:eastAsia="fr-FR"/>
        </w:rPr>
        <w:t xml:space="preserve">Site web </w:t>
      </w:r>
      <w:hyperlink r:id="rId7" w:history="1">
        <w:r w:rsidRPr="003022C7">
          <w:rPr>
            <w:rStyle w:val="Lienhypertexte"/>
            <w:rFonts w:ascii="Arial Narrow" w:hAnsi="Arial Narrow"/>
            <w:iCs/>
            <w:sz w:val="22"/>
            <w:szCs w:val="22"/>
            <w:lang w:eastAsia="fr-FR"/>
          </w:rPr>
          <w:t>www.cnes.fr</w:t>
        </w:r>
      </w:hyperlink>
      <w:r>
        <w:rPr>
          <w:rFonts w:ascii="Arial Narrow" w:hAnsi="Arial Narrow"/>
          <w:iCs/>
          <w:sz w:val="22"/>
          <w:szCs w:val="22"/>
          <w:lang w:eastAsia="fr-FR"/>
        </w:rPr>
        <w:t xml:space="preserve"> /Journal de l’espace.</w:t>
      </w:r>
      <w:r>
        <w:rPr>
          <w:rFonts w:ascii="Arial Narrow" w:hAnsi="Arial Narrow"/>
          <w:iCs/>
          <w:sz w:val="22"/>
          <w:szCs w:val="22"/>
          <w:lang w:eastAsia="fr-FR"/>
        </w:rPr>
        <w:br/>
      </w:r>
    </w:p>
    <w:p w:rsidR="00B4555B" w:rsidRDefault="00B4555B" w:rsidP="00B4555B">
      <w:pPr>
        <w:autoSpaceDE w:val="0"/>
        <w:autoSpaceDN w:val="0"/>
        <w:adjustRightInd w:val="0"/>
        <w:spacing w:after="0"/>
        <w:ind w:left="360" w:hanging="360"/>
        <w:rPr>
          <w:rFonts w:ascii="Arial Narrow" w:hAnsi="Arial Narrow"/>
          <w:b/>
          <w:sz w:val="24"/>
          <w:szCs w:val="24"/>
          <w:lang w:eastAsia="fr-FR"/>
        </w:rPr>
      </w:pPr>
      <w:r w:rsidRPr="00A413D1">
        <w:rPr>
          <w:rFonts w:ascii="Arial Narrow" w:hAnsi="Arial Narrow"/>
          <w:b/>
          <w:sz w:val="24"/>
          <w:szCs w:val="24"/>
          <w:lang w:eastAsia="fr-FR"/>
        </w:rPr>
        <w:t>4. Copyright :</w:t>
      </w:r>
      <w:r w:rsidRPr="000825E0">
        <w:rPr>
          <w:rFonts w:ascii="Arial Narrow" w:hAnsi="Arial Narrow"/>
          <w:b/>
          <w:sz w:val="24"/>
          <w:szCs w:val="24"/>
          <w:lang w:eastAsia="fr-FR"/>
        </w:rPr>
        <w:t xml:space="preserve"> </w:t>
      </w:r>
      <w:r>
        <w:rPr>
          <w:rFonts w:ascii="Arial Narrow" w:hAnsi="Arial Narrow"/>
          <w:b/>
          <w:sz w:val="24"/>
          <w:szCs w:val="24"/>
          <w:lang w:eastAsia="fr-FR"/>
        </w:rPr>
        <w:br/>
      </w:r>
      <w:r>
        <w:rPr>
          <w:rFonts w:ascii="Arial Narrow" w:hAnsi="Arial Narrow"/>
          <w:iCs/>
          <w:sz w:val="22"/>
          <w:szCs w:val="22"/>
          <w:lang w:eastAsia="fr-FR"/>
        </w:rPr>
        <w:t>QuiSproduction / CNES</w:t>
      </w:r>
      <w:r>
        <w:rPr>
          <w:rFonts w:ascii="Arial Narrow" w:hAnsi="Arial Narrow"/>
          <w:iCs/>
          <w:sz w:val="22"/>
          <w:szCs w:val="22"/>
          <w:lang w:eastAsia="fr-FR"/>
        </w:rPr>
        <w:br/>
      </w:r>
    </w:p>
    <w:p w:rsidR="00B4555B" w:rsidRDefault="00B4555B" w:rsidP="00B4555B">
      <w:pPr>
        <w:autoSpaceDE w:val="0"/>
        <w:autoSpaceDN w:val="0"/>
        <w:adjustRightInd w:val="0"/>
        <w:spacing w:after="0"/>
        <w:ind w:left="360" w:hanging="360"/>
        <w:rPr>
          <w:rFonts w:ascii="Arial Narrow" w:hAnsi="Arial Narrow"/>
          <w:b/>
          <w:sz w:val="24"/>
          <w:szCs w:val="24"/>
          <w:lang w:eastAsia="fr-FR"/>
        </w:rPr>
      </w:pPr>
      <w:r w:rsidRPr="00A413D1">
        <w:rPr>
          <w:rFonts w:ascii="Arial Narrow" w:hAnsi="Arial Narrow"/>
          <w:b/>
          <w:sz w:val="24"/>
          <w:szCs w:val="24"/>
          <w:lang w:eastAsia="fr-FR"/>
        </w:rPr>
        <w:t>5. Réalisateur(s) :</w:t>
      </w:r>
      <w:r w:rsidRPr="000825E0">
        <w:rPr>
          <w:rFonts w:ascii="Arial Narrow" w:hAnsi="Arial Narrow"/>
          <w:b/>
          <w:sz w:val="24"/>
          <w:szCs w:val="24"/>
          <w:lang w:eastAsia="fr-FR"/>
        </w:rPr>
        <w:t xml:space="preserve"> </w:t>
      </w:r>
      <w:r>
        <w:rPr>
          <w:rFonts w:ascii="Arial Narrow" w:hAnsi="Arial Narrow"/>
          <w:b/>
          <w:sz w:val="24"/>
          <w:szCs w:val="24"/>
          <w:lang w:eastAsia="fr-FR"/>
        </w:rPr>
        <w:br/>
      </w:r>
      <w:r>
        <w:rPr>
          <w:rFonts w:ascii="Arial Narrow" w:hAnsi="Arial Narrow"/>
          <w:iCs/>
          <w:sz w:val="22"/>
          <w:szCs w:val="22"/>
          <w:lang w:eastAsia="fr-FR"/>
        </w:rPr>
        <w:t>Frédéric Quignaux et Sophie Bellaiche</w:t>
      </w:r>
    </w:p>
    <w:p w:rsidR="00B4555B" w:rsidRPr="00A413D1" w:rsidRDefault="00B4555B" w:rsidP="00B4555B">
      <w:pPr>
        <w:autoSpaceDE w:val="0"/>
        <w:autoSpaceDN w:val="0"/>
        <w:adjustRightInd w:val="0"/>
        <w:spacing w:after="0"/>
        <w:rPr>
          <w:rFonts w:ascii="Arial Narrow" w:hAnsi="Arial Narrow"/>
          <w:sz w:val="24"/>
          <w:szCs w:val="24"/>
          <w:lang w:eastAsia="fr-FR"/>
        </w:rPr>
      </w:pPr>
    </w:p>
    <w:p w:rsidR="00B4555B" w:rsidRDefault="00B4555B" w:rsidP="00B4555B">
      <w:pPr>
        <w:autoSpaceDE w:val="0"/>
        <w:autoSpaceDN w:val="0"/>
        <w:adjustRightInd w:val="0"/>
        <w:spacing w:after="0"/>
        <w:ind w:left="360" w:hanging="360"/>
        <w:rPr>
          <w:rFonts w:ascii="Arial Narrow" w:hAnsi="Arial Narrow"/>
          <w:b/>
          <w:sz w:val="24"/>
          <w:szCs w:val="24"/>
          <w:lang w:eastAsia="fr-FR"/>
        </w:rPr>
      </w:pPr>
      <w:r w:rsidRPr="00A413D1">
        <w:rPr>
          <w:rFonts w:ascii="Arial Narrow" w:hAnsi="Arial Narrow"/>
          <w:b/>
          <w:sz w:val="24"/>
          <w:szCs w:val="24"/>
          <w:lang w:eastAsia="fr-FR"/>
        </w:rPr>
        <w:t>6. Auteur(s) :</w:t>
      </w:r>
      <w:r w:rsidRPr="000825E0">
        <w:rPr>
          <w:rFonts w:ascii="Arial Narrow" w:hAnsi="Arial Narrow"/>
          <w:b/>
          <w:sz w:val="24"/>
          <w:szCs w:val="24"/>
          <w:lang w:eastAsia="fr-FR"/>
        </w:rPr>
        <w:t xml:space="preserve"> </w:t>
      </w:r>
      <w:r>
        <w:rPr>
          <w:rFonts w:ascii="Arial Narrow" w:hAnsi="Arial Narrow"/>
          <w:b/>
          <w:sz w:val="24"/>
          <w:szCs w:val="24"/>
          <w:lang w:eastAsia="fr-FR"/>
        </w:rPr>
        <w:br/>
      </w:r>
      <w:r>
        <w:rPr>
          <w:rFonts w:ascii="Arial Narrow" w:hAnsi="Arial Narrow"/>
          <w:iCs/>
          <w:sz w:val="22"/>
          <w:szCs w:val="22"/>
          <w:lang w:eastAsia="fr-FR"/>
        </w:rPr>
        <w:t>Frédéric Quignaux et Sophie Bellaiche</w:t>
      </w:r>
      <w:r>
        <w:rPr>
          <w:rFonts w:ascii="Arial Narrow" w:hAnsi="Arial Narrow"/>
          <w:iCs/>
          <w:sz w:val="22"/>
          <w:szCs w:val="22"/>
          <w:lang w:eastAsia="fr-FR"/>
        </w:rPr>
        <w:br/>
      </w:r>
    </w:p>
    <w:p w:rsidR="00B4555B" w:rsidRDefault="00B4555B" w:rsidP="00B4555B">
      <w:pPr>
        <w:autoSpaceDE w:val="0"/>
        <w:autoSpaceDN w:val="0"/>
        <w:adjustRightInd w:val="0"/>
        <w:spacing w:after="0"/>
        <w:ind w:left="360" w:hanging="360"/>
        <w:rPr>
          <w:rFonts w:ascii="Arial Narrow" w:hAnsi="Arial Narrow"/>
          <w:b/>
          <w:sz w:val="24"/>
          <w:szCs w:val="24"/>
          <w:lang w:eastAsia="fr-FR"/>
        </w:rPr>
      </w:pPr>
      <w:r w:rsidRPr="00A413D1">
        <w:rPr>
          <w:rFonts w:ascii="Arial Narrow" w:hAnsi="Arial Narrow"/>
          <w:b/>
          <w:sz w:val="24"/>
          <w:szCs w:val="24"/>
          <w:lang w:eastAsia="fr-FR"/>
        </w:rPr>
        <w:t xml:space="preserve">7. Producteur délégué </w:t>
      </w:r>
      <w:r w:rsidRPr="00C62DB7">
        <w:rPr>
          <w:rFonts w:ascii="Arial Narrow" w:hAnsi="Arial Narrow"/>
          <w:b/>
          <w:sz w:val="24"/>
          <w:szCs w:val="24"/>
          <w:lang w:eastAsia="fr-FR"/>
        </w:rPr>
        <w:t xml:space="preserve">/ </w:t>
      </w:r>
      <w:r w:rsidRPr="00540746">
        <w:rPr>
          <w:rFonts w:ascii="Arial Narrow" w:hAnsi="Arial Narrow"/>
          <w:b/>
          <w:strike/>
          <w:sz w:val="24"/>
          <w:szCs w:val="24"/>
          <w:lang w:eastAsia="fr-FR"/>
        </w:rPr>
        <w:t xml:space="preserve">coproducteur(s) </w:t>
      </w:r>
      <w:r w:rsidRPr="00C62DB7">
        <w:rPr>
          <w:rFonts w:ascii="Arial Narrow" w:hAnsi="Arial Narrow"/>
          <w:b/>
          <w:sz w:val="24"/>
          <w:szCs w:val="24"/>
          <w:lang w:eastAsia="fr-FR"/>
        </w:rPr>
        <w:t xml:space="preserve">: </w:t>
      </w:r>
      <w:r w:rsidRPr="00C62DB7">
        <w:rPr>
          <w:rFonts w:ascii="Arial Narrow" w:hAnsi="Arial Narrow"/>
          <w:b/>
          <w:sz w:val="24"/>
          <w:szCs w:val="24"/>
          <w:lang w:eastAsia="fr-FR"/>
        </w:rPr>
        <w:br/>
      </w:r>
      <w:r>
        <w:rPr>
          <w:rFonts w:ascii="Arial Narrow" w:hAnsi="Arial Narrow"/>
          <w:iCs/>
          <w:sz w:val="22"/>
          <w:szCs w:val="22"/>
          <w:lang w:eastAsia="fr-FR"/>
        </w:rPr>
        <w:t>CNES</w:t>
      </w:r>
    </w:p>
    <w:p w:rsidR="00B4555B" w:rsidRPr="00A413D1" w:rsidRDefault="00B4555B" w:rsidP="00B4555B">
      <w:pPr>
        <w:autoSpaceDE w:val="0"/>
        <w:autoSpaceDN w:val="0"/>
        <w:adjustRightInd w:val="0"/>
        <w:spacing w:after="0"/>
        <w:rPr>
          <w:rFonts w:ascii="Arial Narrow" w:hAnsi="Arial Narrow"/>
          <w:b/>
          <w:sz w:val="24"/>
          <w:szCs w:val="24"/>
          <w:lang w:eastAsia="fr-FR"/>
        </w:rPr>
      </w:pPr>
    </w:p>
    <w:p w:rsidR="00B4555B" w:rsidRDefault="00B4555B" w:rsidP="00B4555B">
      <w:pPr>
        <w:autoSpaceDE w:val="0"/>
        <w:autoSpaceDN w:val="0"/>
        <w:adjustRightInd w:val="0"/>
        <w:spacing w:after="0"/>
        <w:ind w:left="360" w:hanging="360"/>
        <w:rPr>
          <w:rFonts w:ascii="Arial Narrow" w:hAnsi="Arial Narrow"/>
          <w:b/>
          <w:sz w:val="24"/>
          <w:szCs w:val="24"/>
          <w:lang w:eastAsia="fr-FR"/>
        </w:rPr>
      </w:pPr>
      <w:r w:rsidRPr="00A413D1">
        <w:rPr>
          <w:rFonts w:ascii="Arial Narrow" w:hAnsi="Arial Narrow"/>
          <w:b/>
          <w:sz w:val="24"/>
          <w:szCs w:val="24"/>
          <w:lang w:eastAsia="fr-FR"/>
        </w:rPr>
        <w:t>8. Commanditaire(s) :</w:t>
      </w:r>
      <w:r w:rsidRPr="000825E0">
        <w:rPr>
          <w:rFonts w:ascii="Arial Narrow" w:hAnsi="Arial Narrow"/>
          <w:b/>
          <w:sz w:val="24"/>
          <w:szCs w:val="24"/>
          <w:lang w:eastAsia="fr-FR"/>
        </w:rPr>
        <w:t xml:space="preserve"> </w:t>
      </w:r>
      <w:r>
        <w:rPr>
          <w:rFonts w:ascii="Arial Narrow" w:hAnsi="Arial Narrow"/>
          <w:b/>
          <w:sz w:val="24"/>
          <w:szCs w:val="24"/>
          <w:lang w:eastAsia="fr-FR"/>
        </w:rPr>
        <w:br/>
      </w:r>
      <w:r>
        <w:rPr>
          <w:rFonts w:ascii="Arial Narrow" w:hAnsi="Arial Narrow"/>
          <w:iCs/>
          <w:sz w:val="22"/>
          <w:szCs w:val="22"/>
          <w:lang w:eastAsia="fr-FR"/>
        </w:rPr>
        <w:t>CNES, 2 place Maurice Quentin 75001 Paris</w:t>
      </w:r>
    </w:p>
    <w:p w:rsidR="00B4555B" w:rsidRPr="00A413D1" w:rsidRDefault="00B4555B" w:rsidP="00B4555B">
      <w:pPr>
        <w:autoSpaceDE w:val="0"/>
        <w:autoSpaceDN w:val="0"/>
        <w:adjustRightInd w:val="0"/>
        <w:spacing w:after="0"/>
        <w:rPr>
          <w:rFonts w:ascii="Arial Narrow" w:hAnsi="Arial Narrow"/>
          <w:i/>
          <w:lang w:eastAsia="fr-FR"/>
        </w:rPr>
      </w:pPr>
    </w:p>
    <w:p w:rsidR="00B4555B" w:rsidRDefault="00B4555B" w:rsidP="00B4555B">
      <w:pPr>
        <w:autoSpaceDE w:val="0"/>
        <w:autoSpaceDN w:val="0"/>
        <w:adjustRightInd w:val="0"/>
        <w:spacing w:after="0"/>
        <w:ind w:left="360" w:hanging="360"/>
        <w:rPr>
          <w:rFonts w:ascii="Arial Narrow" w:hAnsi="Arial Narrow"/>
          <w:b/>
          <w:sz w:val="24"/>
          <w:szCs w:val="24"/>
          <w:lang w:eastAsia="fr-FR"/>
        </w:rPr>
      </w:pPr>
      <w:r w:rsidRPr="00A413D1">
        <w:rPr>
          <w:rFonts w:ascii="Arial Narrow" w:hAnsi="Arial Narrow"/>
          <w:b/>
          <w:sz w:val="24"/>
          <w:szCs w:val="24"/>
          <w:lang w:eastAsia="fr-FR"/>
        </w:rPr>
        <w:t>9. Date de production de l’œuvre :</w:t>
      </w:r>
      <w:r w:rsidRPr="000825E0">
        <w:rPr>
          <w:rFonts w:ascii="Arial Narrow" w:hAnsi="Arial Narrow"/>
          <w:b/>
          <w:sz w:val="24"/>
          <w:szCs w:val="24"/>
          <w:lang w:eastAsia="fr-FR"/>
        </w:rPr>
        <w:t xml:space="preserve"> </w:t>
      </w:r>
      <w:r>
        <w:rPr>
          <w:rFonts w:ascii="Arial Narrow" w:hAnsi="Arial Narrow"/>
          <w:b/>
          <w:sz w:val="24"/>
          <w:szCs w:val="24"/>
          <w:lang w:eastAsia="fr-FR"/>
        </w:rPr>
        <w:br/>
      </w:r>
      <w:r w:rsidR="004B381B">
        <w:rPr>
          <w:rFonts w:ascii="Arial Narrow" w:hAnsi="Arial Narrow"/>
          <w:iCs/>
          <w:sz w:val="22"/>
          <w:szCs w:val="22"/>
          <w:lang w:eastAsia="fr-FR"/>
        </w:rPr>
        <w:t xml:space="preserve">Mai </w:t>
      </w:r>
      <w:r w:rsidR="001D2B1C">
        <w:rPr>
          <w:rFonts w:ascii="Arial Narrow" w:hAnsi="Arial Narrow"/>
          <w:iCs/>
          <w:sz w:val="22"/>
          <w:szCs w:val="22"/>
          <w:lang w:eastAsia="fr-FR"/>
        </w:rPr>
        <w:t>2013</w:t>
      </w:r>
    </w:p>
    <w:p w:rsidR="00B4555B" w:rsidRPr="00A413D1" w:rsidRDefault="00B4555B" w:rsidP="00B4555B">
      <w:pPr>
        <w:autoSpaceDE w:val="0"/>
        <w:autoSpaceDN w:val="0"/>
        <w:adjustRightInd w:val="0"/>
        <w:spacing w:after="0"/>
        <w:rPr>
          <w:rFonts w:ascii="Arial Narrow" w:hAnsi="Arial Narrow"/>
          <w:b/>
          <w:sz w:val="24"/>
          <w:szCs w:val="24"/>
          <w:lang w:eastAsia="fr-FR"/>
        </w:rPr>
      </w:pPr>
    </w:p>
    <w:p w:rsidR="00B4555B" w:rsidRDefault="00B4555B" w:rsidP="00B4555B">
      <w:pPr>
        <w:autoSpaceDE w:val="0"/>
        <w:autoSpaceDN w:val="0"/>
        <w:adjustRightInd w:val="0"/>
        <w:spacing w:after="0"/>
        <w:ind w:left="360" w:hanging="360"/>
        <w:rPr>
          <w:rFonts w:ascii="Arial Narrow" w:hAnsi="Arial Narrow"/>
          <w:b/>
          <w:sz w:val="24"/>
          <w:szCs w:val="24"/>
          <w:lang w:eastAsia="fr-FR"/>
        </w:rPr>
      </w:pPr>
      <w:r w:rsidRPr="00A413D1">
        <w:rPr>
          <w:rFonts w:ascii="Arial Narrow" w:hAnsi="Arial Narrow"/>
          <w:b/>
          <w:sz w:val="24"/>
          <w:szCs w:val="24"/>
          <w:lang w:eastAsia="fr-FR"/>
        </w:rPr>
        <w:t>10. Durée :</w:t>
      </w:r>
      <w:r w:rsidRPr="000825E0">
        <w:rPr>
          <w:rFonts w:ascii="Arial Narrow" w:hAnsi="Arial Narrow"/>
          <w:b/>
          <w:sz w:val="24"/>
          <w:szCs w:val="24"/>
          <w:lang w:eastAsia="fr-FR"/>
        </w:rPr>
        <w:t xml:space="preserve"> </w:t>
      </w:r>
      <w:r>
        <w:rPr>
          <w:rFonts w:ascii="Arial Narrow" w:hAnsi="Arial Narrow"/>
          <w:b/>
          <w:sz w:val="24"/>
          <w:szCs w:val="24"/>
          <w:lang w:eastAsia="fr-FR"/>
        </w:rPr>
        <w:br/>
      </w:r>
      <w:r w:rsidR="004B381B">
        <w:rPr>
          <w:rFonts w:ascii="Arial Narrow" w:hAnsi="Arial Narrow"/>
          <w:iCs/>
          <w:sz w:val="22"/>
          <w:szCs w:val="22"/>
          <w:lang w:eastAsia="fr-FR"/>
        </w:rPr>
        <w:t>3 min 10</w:t>
      </w:r>
    </w:p>
    <w:p w:rsidR="00B4555B" w:rsidRPr="00A413D1" w:rsidRDefault="00B4555B" w:rsidP="00B4555B">
      <w:pPr>
        <w:autoSpaceDE w:val="0"/>
        <w:autoSpaceDN w:val="0"/>
        <w:adjustRightInd w:val="0"/>
        <w:spacing w:after="0"/>
        <w:rPr>
          <w:rFonts w:ascii="Arial Narrow" w:hAnsi="Arial Narrow"/>
          <w:b/>
          <w:sz w:val="24"/>
          <w:szCs w:val="24"/>
          <w:lang w:eastAsia="fr-FR"/>
        </w:rPr>
      </w:pPr>
    </w:p>
    <w:p w:rsidR="00B4555B" w:rsidRDefault="00B4555B" w:rsidP="00B4555B">
      <w:pPr>
        <w:autoSpaceDE w:val="0"/>
        <w:autoSpaceDN w:val="0"/>
        <w:adjustRightInd w:val="0"/>
        <w:spacing w:after="0"/>
        <w:ind w:left="360" w:hanging="360"/>
        <w:rPr>
          <w:rFonts w:ascii="Arial Narrow" w:hAnsi="Arial Narrow"/>
          <w:b/>
          <w:sz w:val="24"/>
          <w:szCs w:val="24"/>
          <w:lang w:eastAsia="fr-FR"/>
        </w:rPr>
      </w:pPr>
      <w:r w:rsidRPr="00A413D1">
        <w:rPr>
          <w:rFonts w:ascii="Arial Narrow" w:hAnsi="Arial Narrow"/>
          <w:b/>
          <w:sz w:val="24"/>
          <w:szCs w:val="24"/>
          <w:lang w:eastAsia="fr-FR"/>
        </w:rPr>
        <w:t>11. Langue(s) :</w:t>
      </w:r>
      <w:r w:rsidRPr="000825E0">
        <w:rPr>
          <w:rFonts w:ascii="Arial Narrow" w:hAnsi="Arial Narrow"/>
          <w:b/>
          <w:sz w:val="24"/>
          <w:szCs w:val="24"/>
          <w:lang w:eastAsia="fr-FR"/>
        </w:rPr>
        <w:t xml:space="preserve"> </w:t>
      </w:r>
      <w:r>
        <w:rPr>
          <w:rFonts w:ascii="Arial Narrow" w:hAnsi="Arial Narrow"/>
          <w:b/>
          <w:sz w:val="24"/>
          <w:szCs w:val="24"/>
          <w:lang w:eastAsia="fr-FR"/>
        </w:rPr>
        <w:br/>
      </w:r>
      <w:r>
        <w:rPr>
          <w:rFonts w:ascii="Arial Narrow" w:hAnsi="Arial Narrow"/>
          <w:iCs/>
          <w:sz w:val="22"/>
          <w:szCs w:val="22"/>
          <w:lang w:eastAsia="fr-FR"/>
        </w:rPr>
        <w:t>Français</w:t>
      </w:r>
    </w:p>
    <w:p w:rsidR="00B4555B" w:rsidRPr="00A413D1" w:rsidRDefault="00B4555B" w:rsidP="00B4555B">
      <w:pPr>
        <w:autoSpaceDE w:val="0"/>
        <w:autoSpaceDN w:val="0"/>
        <w:adjustRightInd w:val="0"/>
        <w:spacing w:after="0"/>
        <w:rPr>
          <w:rFonts w:ascii="Arial Narrow" w:hAnsi="Arial Narrow"/>
          <w:b/>
          <w:sz w:val="24"/>
          <w:szCs w:val="24"/>
          <w:lang w:eastAsia="fr-FR"/>
        </w:rPr>
      </w:pPr>
    </w:p>
    <w:p w:rsidR="00B4555B" w:rsidRPr="00C62DB7" w:rsidRDefault="00B4555B" w:rsidP="00B4555B">
      <w:pPr>
        <w:autoSpaceDE w:val="0"/>
        <w:autoSpaceDN w:val="0"/>
        <w:adjustRightInd w:val="0"/>
        <w:spacing w:after="0"/>
        <w:ind w:left="360" w:hanging="360"/>
        <w:rPr>
          <w:rFonts w:ascii="Arial Narrow" w:hAnsi="Arial Narrow"/>
          <w:i/>
          <w:lang w:eastAsia="fr-FR"/>
        </w:rPr>
      </w:pPr>
      <w:r w:rsidRPr="00A413D1">
        <w:rPr>
          <w:rFonts w:ascii="Arial Narrow" w:hAnsi="Arial Narrow"/>
          <w:b/>
          <w:sz w:val="24"/>
          <w:szCs w:val="24"/>
          <w:lang w:eastAsia="fr-FR"/>
        </w:rPr>
        <w:t>12. Versions :</w:t>
      </w:r>
      <w:r w:rsidRPr="000825E0">
        <w:rPr>
          <w:rFonts w:ascii="Arial Narrow" w:hAnsi="Arial Narrow"/>
          <w:b/>
          <w:sz w:val="24"/>
          <w:szCs w:val="24"/>
          <w:lang w:eastAsia="fr-FR"/>
        </w:rPr>
        <w:t xml:space="preserve"> </w:t>
      </w:r>
      <w:r>
        <w:rPr>
          <w:rFonts w:ascii="Arial Narrow" w:hAnsi="Arial Narrow"/>
          <w:b/>
          <w:sz w:val="24"/>
          <w:szCs w:val="24"/>
          <w:lang w:eastAsia="fr-FR"/>
        </w:rPr>
        <w:br/>
      </w:r>
      <w:r w:rsidRPr="00A413D1">
        <w:rPr>
          <w:rFonts w:ascii="Arial Narrow" w:hAnsi="Arial Narrow"/>
          <w:sz w:val="22"/>
          <w:szCs w:val="22"/>
          <w:lang w:eastAsia="fr-FR"/>
        </w:rPr>
        <w:t xml:space="preserve">Couleur – </w:t>
      </w:r>
      <w:r w:rsidRPr="00C62DB7">
        <w:rPr>
          <w:rFonts w:ascii="Arial Narrow" w:hAnsi="Arial Narrow"/>
          <w:strike/>
          <w:sz w:val="22"/>
          <w:szCs w:val="22"/>
          <w:lang w:eastAsia="fr-FR"/>
        </w:rPr>
        <w:t>noir&amp;blanc</w:t>
      </w:r>
      <w:r w:rsidRPr="00A413D1">
        <w:rPr>
          <w:rFonts w:ascii="Arial Narrow" w:hAnsi="Arial Narrow"/>
          <w:sz w:val="22"/>
          <w:szCs w:val="22"/>
          <w:lang w:eastAsia="fr-FR"/>
        </w:rPr>
        <w:t xml:space="preserve"> – sonore – </w:t>
      </w:r>
      <w:r w:rsidRPr="00C62DB7">
        <w:rPr>
          <w:rFonts w:ascii="Arial Narrow" w:hAnsi="Arial Narrow"/>
          <w:strike/>
          <w:sz w:val="22"/>
          <w:szCs w:val="22"/>
          <w:lang w:eastAsia="fr-FR"/>
        </w:rPr>
        <w:t>muet</w:t>
      </w:r>
      <w:r w:rsidRPr="00A413D1">
        <w:rPr>
          <w:rFonts w:ascii="Arial Narrow" w:hAnsi="Arial Narrow"/>
          <w:sz w:val="22"/>
          <w:szCs w:val="22"/>
          <w:lang w:eastAsia="fr-FR"/>
        </w:rPr>
        <w:t xml:space="preserve"> – </w:t>
      </w:r>
      <w:r w:rsidRPr="00C62DB7">
        <w:rPr>
          <w:rFonts w:ascii="Arial Narrow" w:hAnsi="Arial Narrow"/>
          <w:strike/>
          <w:sz w:val="22"/>
          <w:szCs w:val="22"/>
          <w:lang w:eastAsia="fr-FR"/>
        </w:rPr>
        <w:t>version internationale</w:t>
      </w:r>
      <w:r w:rsidRPr="00A413D1">
        <w:rPr>
          <w:rFonts w:ascii="Arial Narrow" w:hAnsi="Arial Narrow"/>
          <w:sz w:val="22"/>
          <w:szCs w:val="22"/>
          <w:lang w:eastAsia="fr-FR"/>
        </w:rPr>
        <w:t xml:space="preserve"> – langue(s) VF </w:t>
      </w:r>
      <w:r w:rsidRPr="00C62DB7">
        <w:rPr>
          <w:rFonts w:ascii="Arial Narrow" w:hAnsi="Arial Narrow"/>
          <w:strike/>
          <w:sz w:val="22"/>
          <w:szCs w:val="22"/>
          <w:lang w:eastAsia="fr-FR"/>
        </w:rPr>
        <w:t>– VA</w:t>
      </w:r>
      <w:r w:rsidRPr="00A413D1">
        <w:rPr>
          <w:rFonts w:ascii="Arial Narrow" w:hAnsi="Arial Narrow"/>
          <w:sz w:val="22"/>
          <w:szCs w:val="22"/>
          <w:lang w:eastAsia="fr-FR"/>
        </w:rPr>
        <w:t xml:space="preserve"> – </w:t>
      </w:r>
      <w:r w:rsidRPr="00C62DB7">
        <w:rPr>
          <w:rFonts w:ascii="Arial Narrow" w:hAnsi="Arial Narrow"/>
          <w:strike/>
          <w:sz w:val="22"/>
          <w:szCs w:val="22"/>
          <w:lang w:eastAsia="fr-FR"/>
        </w:rPr>
        <w:t>autre (à préciser)</w:t>
      </w:r>
      <w:r w:rsidRPr="000825E0">
        <w:rPr>
          <w:rFonts w:ascii="Arial Narrow" w:hAnsi="Arial Narrow"/>
          <w:b/>
          <w:sz w:val="24"/>
          <w:szCs w:val="24"/>
          <w:lang w:eastAsia="fr-FR"/>
        </w:rPr>
        <w:t xml:space="preserve"> </w:t>
      </w:r>
      <w:r>
        <w:rPr>
          <w:rFonts w:ascii="Arial Narrow" w:hAnsi="Arial Narrow"/>
          <w:b/>
          <w:sz w:val="24"/>
          <w:szCs w:val="24"/>
          <w:lang w:eastAsia="fr-FR"/>
        </w:rPr>
        <w:br/>
      </w:r>
    </w:p>
    <w:p w:rsidR="00B4555B" w:rsidRDefault="00B4555B" w:rsidP="00B4555B">
      <w:pPr>
        <w:rPr>
          <w:rFonts w:ascii="Arial Narrow" w:hAnsi="Arial Narrow"/>
          <w:b/>
          <w:sz w:val="24"/>
          <w:szCs w:val="24"/>
          <w:lang w:eastAsia="fr-FR"/>
        </w:rPr>
      </w:pPr>
      <w:r>
        <w:rPr>
          <w:rFonts w:ascii="Arial Narrow" w:hAnsi="Arial Narrow"/>
          <w:b/>
          <w:sz w:val="24"/>
          <w:szCs w:val="24"/>
          <w:lang w:eastAsia="fr-FR"/>
        </w:rPr>
        <w:t>13.</w:t>
      </w:r>
      <w:r w:rsidRPr="004E1157">
        <w:rPr>
          <w:rFonts w:ascii="Arial Narrow" w:hAnsi="Arial Narrow"/>
          <w:b/>
          <w:sz w:val="24"/>
          <w:szCs w:val="24"/>
          <w:lang w:eastAsia="fr-FR"/>
        </w:rPr>
        <w:t xml:space="preserve"> </w:t>
      </w:r>
      <w:r>
        <w:rPr>
          <w:rFonts w:ascii="Arial Narrow" w:hAnsi="Arial Narrow"/>
          <w:b/>
          <w:sz w:val="24"/>
          <w:szCs w:val="24"/>
          <w:lang w:eastAsia="fr-FR"/>
        </w:rPr>
        <w:t xml:space="preserve">Résumé de </w:t>
      </w:r>
      <w:r w:rsidRPr="00A413D1">
        <w:rPr>
          <w:rFonts w:ascii="Arial Narrow" w:hAnsi="Arial Narrow"/>
          <w:b/>
          <w:sz w:val="24"/>
          <w:szCs w:val="24"/>
          <w:lang w:eastAsia="fr-FR"/>
        </w:rPr>
        <w:t>l’œuvre :</w:t>
      </w:r>
      <w:r>
        <w:rPr>
          <w:rFonts w:ascii="Arial Narrow" w:hAnsi="Arial Narrow"/>
          <w:b/>
          <w:sz w:val="24"/>
          <w:szCs w:val="24"/>
          <w:lang w:eastAsia="fr-FR"/>
        </w:rPr>
        <w:t xml:space="preserve"> </w:t>
      </w:r>
    </w:p>
    <w:p w:rsidR="001D2B1C" w:rsidRPr="004B381B" w:rsidRDefault="004B381B" w:rsidP="001D2B1C">
      <w:pPr>
        <w:autoSpaceDE w:val="0"/>
        <w:autoSpaceDN w:val="0"/>
        <w:adjustRightInd w:val="0"/>
        <w:spacing w:after="0"/>
        <w:rPr>
          <w:rFonts w:ascii="Arial Narrow" w:hAnsi="Arial Narrow"/>
          <w:sz w:val="22"/>
          <w:szCs w:val="22"/>
          <w:lang w:eastAsia="fr-FR"/>
        </w:rPr>
      </w:pPr>
      <w:r w:rsidRPr="004B381B">
        <w:rPr>
          <w:rFonts w:ascii="Arial Narrow" w:hAnsi="Arial Narrow"/>
          <w:sz w:val="22"/>
          <w:szCs w:val="22"/>
          <w:lang w:eastAsia="fr-FR"/>
        </w:rPr>
        <w:t>Nous avons suivi sur le terrain une équipe de journalistes de la chaîne de télévision i&gt;Télé. Des États-Unis, de Paris, ou de Toulouse, les journalistes utilisent différents moyens de transmission satellitaire pour envoyer leurs sujets en temps réel. La rédaction d’ i</w:t>
      </w:r>
      <w:r w:rsidRPr="004B381B">
        <w:rPr>
          <w:rFonts w:ascii="Arial Narrow" w:hAnsi="Arial Narrow"/>
          <w:sz w:val="22"/>
          <w:szCs w:val="22"/>
          <w:lang w:eastAsia="fr-FR"/>
        </w:rPr>
        <w:sym w:font="Symbol" w:char="F03E"/>
      </w:r>
      <w:r w:rsidRPr="004B381B">
        <w:rPr>
          <w:rFonts w:ascii="Arial Narrow" w:hAnsi="Arial Narrow"/>
          <w:sz w:val="22"/>
          <w:szCs w:val="22"/>
          <w:lang w:eastAsia="fr-FR"/>
        </w:rPr>
        <w:t xml:space="preserve">Télé utilise aujourd’hui 11 véhicules satellites partout en France. </w:t>
      </w:r>
      <w:r>
        <w:rPr>
          <w:rFonts w:ascii="Arial Narrow" w:hAnsi="Arial Narrow"/>
          <w:sz w:val="22"/>
          <w:szCs w:val="22"/>
          <w:lang w:eastAsia="fr-FR"/>
        </w:rPr>
        <w:t>D</w:t>
      </w:r>
      <w:r w:rsidRPr="004B381B">
        <w:rPr>
          <w:rFonts w:ascii="Arial Narrow" w:hAnsi="Arial Narrow"/>
          <w:sz w:val="22"/>
          <w:szCs w:val="22"/>
          <w:lang w:eastAsia="fr-FR"/>
        </w:rPr>
        <w:t>’autres correspondants envoyés à l’étranger sont équipés aussi d’unités légères. Appelés, « Bgan », ces kits sont composés d’une antenne et d’un PC. Ce système transmet par satellite les duplex et les images depuis les endroits les plus désertiques. i&gt;Télé a effectué plus de 10 000 transmissions satellite l’année dernière, dont certaines s'appuient sur le système Bgan d’Inmarsat. En juillet 2013, Inmarsat va lancer son nouveau satellite, Alphasat, qui par l’utilisation de la plateforme Alphabus, codéveloppée par le CNES, l’ESA, Thales Alenia Space et Astrium, fournira des services encore améliorés. </w:t>
      </w:r>
    </w:p>
    <w:p w:rsidR="001D2B1C" w:rsidRDefault="001D2B1C" w:rsidP="001D2B1C">
      <w:pPr>
        <w:autoSpaceDE w:val="0"/>
        <w:autoSpaceDN w:val="0"/>
        <w:adjustRightInd w:val="0"/>
        <w:spacing w:after="0"/>
      </w:pPr>
    </w:p>
    <w:p w:rsidR="00B4555B" w:rsidRDefault="00B4555B" w:rsidP="001D2B1C">
      <w:pPr>
        <w:autoSpaceDE w:val="0"/>
        <w:autoSpaceDN w:val="0"/>
        <w:adjustRightInd w:val="0"/>
        <w:spacing w:after="0"/>
        <w:rPr>
          <w:rFonts w:ascii="Arial Narrow" w:hAnsi="Arial Narrow"/>
          <w:iCs/>
          <w:sz w:val="22"/>
          <w:szCs w:val="22"/>
          <w:lang w:eastAsia="fr-FR"/>
        </w:rPr>
      </w:pPr>
      <w:r w:rsidRPr="00A413D1">
        <w:rPr>
          <w:rFonts w:ascii="Arial Narrow" w:hAnsi="Arial Narrow"/>
          <w:b/>
          <w:sz w:val="24"/>
          <w:szCs w:val="24"/>
          <w:lang w:eastAsia="fr-FR"/>
        </w:rPr>
        <w:t>14. Lieux de tournage :</w:t>
      </w:r>
      <w:r w:rsidRPr="000825E0">
        <w:rPr>
          <w:rFonts w:ascii="Arial Narrow" w:hAnsi="Arial Narrow"/>
          <w:b/>
          <w:sz w:val="24"/>
          <w:szCs w:val="24"/>
          <w:lang w:eastAsia="fr-FR"/>
        </w:rPr>
        <w:t xml:space="preserve"> </w:t>
      </w:r>
    </w:p>
    <w:p w:rsidR="001D2B1C" w:rsidRPr="002433A6" w:rsidRDefault="004B381B" w:rsidP="001D2B1C">
      <w:pPr>
        <w:jc w:val="both"/>
        <w:rPr>
          <w:rFonts w:ascii="Arial Narrow" w:hAnsi="Arial Narrow"/>
          <w:sz w:val="22"/>
          <w:szCs w:val="22"/>
          <w:lang w:eastAsia="fr-FR"/>
        </w:rPr>
      </w:pPr>
      <w:r>
        <w:rPr>
          <w:rFonts w:ascii="Arial Narrow" w:hAnsi="Arial Narrow"/>
          <w:sz w:val="22"/>
          <w:szCs w:val="22"/>
          <w:lang w:eastAsia="fr-FR"/>
        </w:rPr>
        <w:lastRenderedPageBreak/>
        <w:t>Toulouse</w:t>
      </w:r>
      <w:r w:rsidR="001D2B1C">
        <w:rPr>
          <w:rFonts w:ascii="Arial Narrow" w:hAnsi="Arial Narrow"/>
          <w:sz w:val="22"/>
          <w:szCs w:val="22"/>
          <w:lang w:eastAsia="fr-FR"/>
        </w:rPr>
        <w:t xml:space="preserve"> et </w:t>
      </w:r>
      <w:r>
        <w:rPr>
          <w:rFonts w:ascii="Arial Narrow" w:hAnsi="Arial Narrow"/>
          <w:sz w:val="22"/>
          <w:szCs w:val="22"/>
          <w:lang w:eastAsia="fr-FR"/>
        </w:rPr>
        <w:t>Paris</w:t>
      </w:r>
    </w:p>
    <w:p w:rsidR="00B4555B" w:rsidRDefault="008234EB" w:rsidP="00B4555B">
      <w:pPr>
        <w:autoSpaceDE w:val="0"/>
        <w:autoSpaceDN w:val="0"/>
        <w:adjustRightInd w:val="0"/>
        <w:spacing w:after="0"/>
        <w:rPr>
          <w:rFonts w:ascii="Arial Narrow" w:hAnsi="Arial Narrow"/>
          <w:b/>
          <w:sz w:val="24"/>
          <w:szCs w:val="24"/>
          <w:lang w:eastAsia="fr-FR"/>
        </w:rPr>
      </w:pPr>
      <w:r w:rsidRPr="00A413D1">
        <w:rPr>
          <w:rFonts w:ascii="Arial Narrow" w:hAnsi="Arial Narrow"/>
          <w:b/>
          <w:sz w:val="24"/>
          <w:szCs w:val="24"/>
          <w:lang w:eastAsia="fr-FR"/>
        </w:rPr>
        <w:t xml:space="preserve">15. </w:t>
      </w:r>
      <w:r>
        <w:rPr>
          <w:rFonts w:ascii="Arial Narrow" w:hAnsi="Arial Narrow"/>
          <w:b/>
          <w:sz w:val="24"/>
          <w:szCs w:val="24"/>
          <w:lang w:eastAsia="fr-FR"/>
        </w:rPr>
        <w:t>Interviews</w:t>
      </w:r>
      <w:r w:rsidRPr="00A413D1">
        <w:rPr>
          <w:rFonts w:ascii="Arial Narrow" w:hAnsi="Arial Narrow"/>
          <w:b/>
          <w:bCs/>
          <w:sz w:val="24"/>
          <w:szCs w:val="24"/>
          <w:lang w:eastAsia="fr-FR"/>
        </w:rPr>
        <w:t xml:space="preserve"> </w:t>
      </w:r>
      <w:r w:rsidRPr="00A413D1">
        <w:rPr>
          <w:rFonts w:ascii="Arial Narrow" w:hAnsi="Arial Narrow"/>
          <w:b/>
          <w:sz w:val="24"/>
          <w:szCs w:val="24"/>
          <w:lang w:eastAsia="fr-FR"/>
        </w:rPr>
        <w:t>:</w:t>
      </w:r>
      <w:r w:rsidRPr="000825E0">
        <w:rPr>
          <w:rFonts w:ascii="Arial Narrow" w:hAnsi="Arial Narrow"/>
          <w:b/>
          <w:sz w:val="24"/>
          <w:szCs w:val="24"/>
          <w:lang w:eastAsia="fr-FR"/>
        </w:rPr>
        <w:t xml:space="preserve"> </w:t>
      </w:r>
      <w:r>
        <w:rPr>
          <w:rFonts w:ascii="Arial Narrow" w:hAnsi="Arial Narrow"/>
          <w:b/>
          <w:sz w:val="24"/>
          <w:szCs w:val="24"/>
          <w:lang w:eastAsia="fr-FR"/>
        </w:rPr>
        <w:br/>
      </w:r>
    </w:p>
    <w:p w:rsidR="008234EB" w:rsidRPr="008234EB" w:rsidRDefault="008234EB" w:rsidP="00B4555B">
      <w:pPr>
        <w:autoSpaceDE w:val="0"/>
        <w:autoSpaceDN w:val="0"/>
        <w:adjustRightInd w:val="0"/>
        <w:spacing w:after="0"/>
        <w:rPr>
          <w:rFonts w:ascii="Arial Narrow" w:hAnsi="Arial Narrow"/>
          <w:sz w:val="22"/>
          <w:szCs w:val="22"/>
          <w:lang w:eastAsia="fr-FR"/>
        </w:rPr>
      </w:pPr>
      <w:r w:rsidRPr="008234EB">
        <w:rPr>
          <w:rFonts w:ascii="Arial Narrow" w:hAnsi="Arial Narrow"/>
          <w:sz w:val="22"/>
          <w:szCs w:val="22"/>
          <w:lang w:eastAsia="fr-FR"/>
        </w:rPr>
        <w:t>Jean Luc THOMAS – Journaliste - i</w:t>
      </w:r>
      <w:r w:rsidRPr="008234EB">
        <w:rPr>
          <w:rFonts w:ascii="Arial Narrow" w:hAnsi="Arial Narrow"/>
          <w:sz w:val="22"/>
          <w:szCs w:val="22"/>
          <w:lang w:eastAsia="fr-FR"/>
        </w:rPr>
        <w:sym w:font="Symbol" w:char="F03E"/>
      </w:r>
      <w:r w:rsidRPr="008234EB">
        <w:rPr>
          <w:rFonts w:ascii="Arial Narrow" w:hAnsi="Arial Narrow"/>
          <w:sz w:val="22"/>
          <w:szCs w:val="22"/>
          <w:lang w:eastAsia="fr-FR"/>
        </w:rPr>
        <w:t>Télé</w:t>
      </w:r>
    </w:p>
    <w:p w:rsidR="008234EB" w:rsidRPr="008234EB" w:rsidRDefault="008234EB" w:rsidP="00B4555B">
      <w:pPr>
        <w:autoSpaceDE w:val="0"/>
        <w:autoSpaceDN w:val="0"/>
        <w:adjustRightInd w:val="0"/>
        <w:spacing w:after="0"/>
        <w:rPr>
          <w:rFonts w:ascii="Arial Narrow" w:hAnsi="Arial Narrow"/>
          <w:sz w:val="22"/>
          <w:szCs w:val="22"/>
          <w:lang w:eastAsia="fr-FR"/>
        </w:rPr>
      </w:pPr>
      <w:r w:rsidRPr="008234EB">
        <w:rPr>
          <w:rFonts w:ascii="Arial Narrow" w:hAnsi="Arial Narrow"/>
          <w:sz w:val="22"/>
          <w:szCs w:val="22"/>
          <w:lang w:eastAsia="fr-FR"/>
        </w:rPr>
        <w:t>Marc Cantarelli – Rédacteur en chef - i</w:t>
      </w:r>
      <w:r w:rsidRPr="008234EB">
        <w:rPr>
          <w:rFonts w:ascii="Arial Narrow" w:hAnsi="Arial Narrow"/>
          <w:sz w:val="22"/>
          <w:szCs w:val="22"/>
          <w:lang w:eastAsia="fr-FR"/>
        </w:rPr>
        <w:sym w:font="Symbol" w:char="F03E"/>
      </w:r>
      <w:r w:rsidRPr="008234EB">
        <w:rPr>
          <w:rFonts w:ascii="Arial Narrow" w:hAnsi="Arial Narrow"/>
          <w:sz w:val="22"/>
          <w:szCs w:val="22"/>
          <w:lang w:eastAsia="fr-FR"/>
        </w:rPr>
        <w:t>Télé</w:t>
      </w:r>
    </w:p>
    <w:p w:rsidR="008234EB" w:rsidRPr="008234EB" w:rsidRDefault="008234EB" w:rsidP="00B4555B">
      <w:pPr>
        <w:autoSpaceDE w:val="0"/>
        <w:autoSpaceDN w:val="0"/>
        <w:adjustRightInd w:val="0"/>
        <w:spacing w:after="0"/>
        <w:rPr>
          <w:rFonts w:ascii="Arial Narrow" w:hAnsi="Arial Narrow"/>
          <w:sz w:val="22"/>
          <w:szCs w:val="22"/>
          <w:lang w:eastAsia="fr-FR"/>
        </w:rPr>
      </w:pPr>
      <w:r w:rsidRPr="008234EB">
        <w:rPr>
          <w:rFonts w:ascii="Arial Narrow" w:hAnsi="Arial Narrow"/>
          <w:sz w:val="22"/>
          <w:szCs w:val="22"/>
          <w:lang w:eastAsia="fr-FR"/>
        </w:rPr>
        <w:t>Corentin Rivière - Responsable des opérations extérieures - i</w:t>
      </w:r>
      <w:r w:rsidRPr="008234EB">
        <w:rPr>
          <w:rFonts w:ascii="Arial Narrow" w:hAnsi="Arial Narrow"/>
          <w:sz w:val="22"/>
          <w:szCs w:val="22"/>
          <w:lang w:eastAsia="fr-FR"/>
        </w:rPr>
        <w:sym w:font="Symbol" w:char="F03E"/>
      </w:r>
      <w:r w:rsidRPr="008234EB">
        <w:rPr>
          <w:rFonts w:ascii="Arial Narrow" w:hAnsi="Arial Narrow"/>
          <w:sz w:val="22"/>
          <w:szCs w:val="22"/>
          <w:lang w:eastAsia="fr-FR"/>
        </w:rPr>
        <w:t>Télé</w:t>
      </w:r>
    </w:p>
    <w:p w:rsidR="008234EB" w:rsidRPr="008234EB" w:rsidRDefault="008234EB" w:rsidP="00B4555B">
      <w:pPr>
        <w:autoSpaceDE w:val="0"/>
        <w:autoSpaceDN w:val="0"/>
        <w:adjustRightInd w:val="0"/>
        <w:spacing w:after="0"/>
        <w:rPr>
          <w:rFonts w:ascii="Arial Narrow" w:hAnsi="Arial Narrow"/>
          <w:sz w:val="22"/>
          <w:szCs w:val="22"/>
          <w:lang w:eastAsia="fr-FR"/>
        </w:rPr>
      </w:pPr>
      <w:r w:rsidRPr="008234EB">
        <w:rPr>
          <w:rFonts w:ascii="Arial Narrow" w:hAnsi="Arial Narrow"/>
          <w:sz w:val="22"/>
          <w:szCs w:val="22"/>
          <w:lang w:eastAsia="fr-FR"/>
        </w:rPr>
        <w:t>Marc Pircher - Directeur du Centre Spatial de Toulouse - CNES</w:t>
      </w:r>
    </w:p>
    <w:p w:rsidR="008234EB" w:rsidRPr="00A413D1" w:rsidRDefault="008234EB" w:rsidP="00B4555B">
      <w:pPr>
        <w:autoSpaceDE w:val="0"/>
        <w:autoSpaceDN w:val="0"/>
        <w:adjustRightInd w:val="0"/>
        <w:spacing w:after="0"/>
        <w:rPr>
          <w:rFonts w:ascii="Arial Narrow" w:hAnsi="Arial Narrow"/>
          <w:b/>
          <w:sz w:val="24"/>
          <w:szCs w:val="24"/>
          <w:lang w:eastAsia="fr-FR"/>
        </w:rPr>
      </w:pPr>
    </w:p>
    <w:p w:rsidR="00B4555B" w:rsidRPr="008A6FCD" w:rsidRDefault="008234EB" w:rsidP="00B4555B">
      <w:pPr>
        <w:autoSpaceDE w:val="0"/>
        <w:autoSpaceDN w:val="0"/>
        <w:adjustRightInd w:val="0"/>
        <w:spacing w:after="0"/>
        <w:ind w:left="360" w:hanging="360"/>
        <w:rPr>
          <w:rFonts w:ascii="Arial Narrow" w:hAnsi="Arial Narrow"/>
          <w:b/>
          <w:sz w:val="24"/>
          <w:szCs w:val="24"/>
          <w:lang w:eastAsia="fr-FR"/>
        </w:rPr>
      </w:pPr>
      <w:r>
        <w:rPr>
          <w:rFonts w:ascii="Arial Narrow" w:hAnsi="Arial Narrow"/>
          <w:b/>
          <w:sz w:val="24"/>
          <w:szCs w:val="24"/>
          <w:lang w:eastAsia="fr-FR"/>
        </w:rPr>
        <w:t>16</w:t>
      </w:r>
      <w:r w:rsidR="00B4555B" w:rsidRPr="00A413D1">
        <w:rPr>
          <w:rFonts w:ascii="Arial Narrow" w:hAnsi="Arial Narrow"/>
          <w:b/>
          <w:sz w:val="24"/>
          <w:szCs w:val="24"/>
          <w:lang w:eastAsia="fr-FR"/>
        </w:rPr>
        <w:t>. Droits / Crédits</w:t>
      </w:r>
      <w:r w:rsidR="00B4555B" w:rsidRPr="00A413D1">
        <w:rPr>
          <w:rFonts w:ascii="Arial Narrow" w:hAnsi="Arial Narrow"/>
          <w:b/>
          <w:bCs/>
          <w:sz w:val="24"/>
          <w:szCs w:val="24"/>
          <w:lang w:eastAsia="fr-FR"/>
        </w:rPr>
        <w:t xml:space="preserve"> </w:t>
      </w:r>
      <w:r w:rsidR="00B4555B" w:rsidRPr="00A413D1">
        <w:rPr>
          <w:rFonts w:ascii="Arial Narrow" w:hAnsi="Arial Narrow"/>
          <w:b/>
          <w:sz w:val="24"/>
          <w:szCs w:val="24"/>
          <w:lang w:eastAsia="fr-FR"/>
        </w:rPr>
        <w:t>:</w:t>
      </w:r>
      <w:r w:rsidR="00B4555B" w:rsidRPr="000825E0">
        <w:rPr>
          <w:rFonts w:ascii="Arial Narrow" w:hAnsi="Arial Narrow"/>
          <w:b/>
          <w:sz w:val="24"/>
          <w:szCs w:val="24"/>
          <w:lang w:eastAsia="fr-FR"/>
        </w:rPr>
        <w:t xml:space="preserve"> </w:t>
      </w:r>
      <w:r w:rsidR="00B4555B">
        <w:rPr>
          <w:rFonts w:ascii="Arial Narrow" w:hAnsi="Arial Narrow"/>
          <w:b/>
          <w:sz w:val="24"/>
          <w:szCs w:val="24"/>
          <w:lang w:eastAsia="fr-FR"/>
        </w:rPr>
        <w:br/>
      </w:r>
      <w:r w:rsidR="001D2B1C">
        <w:rPr>
          <w:rFonts w:ascii="Arial Narrow" w:hAnsi="Arial Narrow"/>
          <w:iCs/>
          <w:sz w:val="22"/>
          <w:szCs w:val="22"/>
          <w:lang w:eastAsia="fr-FR"/>
        </w:rPr>
        <w:t xml:space="preserve">Images : </w:t>
      </w:r>
      <w:r w:rsidR="004B381B">
        <w:rPr>
          <w:rFonts w:ascii="Arial Narrow" w:hAnsi="Arial Narrow"/>
          <w:iCs/>
          <w:sz w:val="22"/>
          <w:szCs w:val="22"/>
          <w:lang w:eastAsia="fr-FR"/>
        </w:rPr>
        <w:t>QUISPRODUCTION/ESA/I-TÉLÉ/FRANCE24/BFMTV</w:t>
      </w:r>
      <w:r w:rsidR="00B4555B">
        <w:rPr>
          <w:rFonts w:ascii="Arial Narrow" w:hAnsi="Arial Narrow"/>
          <w:iCs/>
          <w:sz w:val="22"/>
          <w:szCs w:val="22"/>
          <w:lang w:eastAsia="fr-FR"/>
        </w:rPr>
        <w:br/>
      </w:r>
    </w:p>
    <w:p w:rsidR="00B4555B" w:rsidRDefault="008234EB" w:rsidP="00B4555B">
      <w:pPr>
        <w:autoSpaceDE w:val="0"/>
        <w:autoSpaceDN w:val="0"/>
        <w:adjustRightInd w:val="0"/>
        <w:spacing w:after="0"/>
        <w:rPr>
          <w:rFonts w:ascii="Arial Narrow" w:hAnsi="Arial Narrow"/>
          <w:b/>
          <w:sz w:val="24"/>
          <w:szCs w:val="24"/>
          <w:lang w:eastAsia="fr-FR"/>
        </w:rPr>
      </w:pPr>
      <w:r>
        <w:rPr>
          <w:rFonts w:ascii="Arial Narrow" w:hAnsi="Arial Narrow"/>
          <w:b/>
          <w:sz w:val="24"/>
          <w:szCs w:val="24"/>
          <w:lang w:eastAsia="fr-FR"/>
        </w:rPr>
        <w:t>17</w:t>
      </w:r>
      <w:r w:rsidR="00B4555B" w:rsidRPr="00A413D1">
        <w:rPr>
          <w:rFonts w:ascii="Arial Narrow" w:hAnsi="Arial Narrow"/>
          <w:b/>
          <w:sz w:val="24"/>
          <w:szCs w:val="24"/>
          <w:lang w:eastAsia="fr-FR"/>
        </w:rPr>
        <w:t>. Editeur de la musique :</w:t>
      </w:r>
      <w:r w:rsidR="00B4555B" w:rsidRPr="000825E0">
        <w:rPr>
          <w:rFonts w:ascii="Arial Narrow" w:hAnsi="Arial Narrow"/>
          <w:b/>
          <w:sz w:val="24"/>
          <w:szCs w:val="24"/>
          <w:lang w:eastAsia="fr-FR"/>
        </w:rPr>
        <w:t xml:space="preserve"> </w:t>
      </w:r>
    </w:p>
    <w:p w:rsidR="00B4555B" w:rsidRPr="00085CF4" w:rsidRDefault="00B4555B" w:rsidP="004B381B">
      <w:pPr>
        <w:autoSpaceDE w:val="0"/>
        <w:autoSpaceDN w:val="0"/>
        <w:adjustRightInd w:val="0"/>
        <w:spacing w:after="0"/>
        <w:rPr>
          <w:rFonts w:ascii="Arial Narrow" w:hAnsi="Arial Narrow"/>
          <w:iCs/>
          <w:sz w:val="22"/>
          <w:szCs w:val="22"/>
          <w:lang w:eastAsia="fr-FR"/>
        </w:rPr>
      </w:pPr>
    </w:p>
    <w:p w:rsidR="00B4555B" w:rsidRDefault="00B4555B" w:rsidP="001D2B1C">
      <w:pPr>
        <w:autoSpaceDE w:val="0"/>
        <w:autoSpaceDN w:val="0"/>
        <w:adjustRightInd w:val="0"/>
        <w:spacing w:after="0"/>
        <w:ind w:left="284"/>
        <w:rPr>
          <w:rFonts w:ascii="Arial Narrow" w:hAnsi="Arial Narrow"/>
          <w:iCs/>
          <w:sz w:val="22"/>
          <w:szCs w:val="22"/>
          <w:lang w:eastAsia="fr-FR"/>
        </w:rPr>
      </w:pPr>
      <w:r>
        <w:rPr>
          <w:rFonts w:ascii="Arial Narrow" w:hAnsi="Arial Narrow"/>
          <w:iCs/>
          <w:sz w:val="22"/>
          <w:szCs w:val="22"/>
          <w:lang w:eastAsia="fr-FR"/>
        </w:rPr>
        <w:t>«</w:t>
      </w:r>
      <w:r w:rsidR="001D2B1C">
        <w:rPr>
          <w:rFonts w:ascii="Arial Narrow" w:hAnsi="Arial Narrow"/>
          <w:iCs/>
          <w:sz w:val="22"/>
          <w:szCs w:val="22"/>
          <w:lang w:eastAsia="fr-FR"/>
        </w:rPr>
        <w:t>Juisou</w:t>
      </w:r>
      <w:r>
        <w:rPr>
          <w:rFonts w:ascii="Arial Narrow" w:hAnsi="Arial Narrow"/>
          <w:iCs/>
          <w:sz w:val="22"/>
          <w:szCs w:val="22"/>
          <w:lang w:eastAsia="fr-FR"/>
        </w:rPr>
        <w:t xml:space="preserve">» - </w:t>
      </w:r>
      <w:r w:rsidR="001D2B1C">
        <w:rPr>
          <w:rFonts w:ascii="Arial Narrow" w:hAnsi="Arial Narrow"/>
          <w:iCs/>
          <w:sz w:val="22"/>
          <w:szCs w:val="22"/>
          <w:lang w:eastAsia="fr-FR"/>
        </w:rPr>
        <w:t>de Alt F4 - Dogmazic</w:t>
      </w:r>
      <w:r>
        <w:rPr>
          <w:rFonts w:ascii="Arial Narrow" w:hAnsi="Arial Narrow"/>
          <w:b/>
          <w:sz w:val="24"/>
          <w:szCs w:val="24"/>
          <w:lang w:eastAsia="fr-FR"/>
        </w:rPr>
        <w:br/>
      </w:r>
      <w:r w:rsidR="004B381B">
        <w:rPr>
          <w:rFonts w:ascii="Arial Narrow" w:hAnsi="Arial Narrow"/>
          <w:iCs/>
          <w:sz w:val="22"/>
          <w:szCs w:val="22"/>
          <w:lang w:eastAsia="fr-FR"/>
        </w:rPr>
        <w:t>« Saloon »</w:t>
      </w:r>
    </w:p>
    <w:p w:rsidR="004B381B" w:rsidRPr="001D2B1C" w:rsidRDefault="004B381B" w:rsidP="001D2B1C">
      <w:pPr>
        <w:autoSpaceDE w:val="0"/>
        <w:autoSpaceDN w:val="0"/>
        <w:adjustRightInd w:val="0"/>
        <w:spacing w:after="0"/>
        <w:ind w:left="284"/>
        <w:rPr>
          <w:rFonts w:ascii="Arial Narrow" w:hAnsi="Arial Narrow"/>
          <w:iCs/>
          <w:sz w:val="22"/>
          <w:szCs w:val="22"/>
          <w:lang w:eastAsia="fr-FR"/>
        </w:rPr>
      </w:pPr>
    </w:p>
    <w:p w:rsidR="00B4555B" w:rsidRPr="00A413D1" w:rsidRDefault="008234EB" w:rsidP="00B4555B">
      <w:pPr>
        <w:autoSpaceDE w:val="0"/>
        <w:autoSpaceDN w:val="0"/>
        <w:adjustRightInd w:val="0"/>
        <w:spacing w:after="0"/>
        <w:rPr>
          <w:rFonts w:ascii="Arial Narrow" w:hAnsi="Arial Narrow"/>
          <w:b/>
          <w:sz w:val="24"/>
          <w:szCs w:val="24"/>
          <w:lang w:eastAsia="fr-FR"/>
        </w:rPr>
      </w:pPr>
      <w:r>
        <w:rPr>
          <w:rFonts w:ascii="Arial Narrow" w:hAnsi="Arial Narrow"/>
          <w:b/>
          <w:sz w:val="24"/>
          <w:szCs w:val="24"/>
          <w:lang w:eastAsia="fr-FR"/>
        </w:rPr>
        <w:t>18</w:t>
      </w:r>
      <w:r w:rsidR="00B4555B" w:rsidRPr="00A413D1">
        <w:rPr>
          <w:rFonts w:ascii="Arial Narrow" w:hAnsi="Arial Narrow"/>
          <w:b/>
          <w:sz w:val="24"/>
          <w:szCs w:val="24"/>
          <w:lang w:eastAsia="fr-FR"/>
        </w:rPr>
        <w:t>. Générique :</w:t>
      </w:r>
    </w:p>
    <w:p w:rsidR="00B4555B" w:rsidRDefault="00B4555B" w:rsidP="00B4555B">
      <w:pPr>
        <w:autoSpaceDE w:val="0"/>
        <w:autoSpaceDN w:val="0"/>
        <w:adjustRightInd w:val="0"/>
        <w:spacing w:after="0"/>
        <w:ind w:left="360"/>
        <w:rPr>
          <w:rFonts w:ascii="Arial Narrow" w:hAnsi="Arial Narrow"/>
          <w:iCs/>
          <w:sz w:val="22"/>
          <w:szCs w:val="22"/>
          <w:lang w:eastAsia="fr-FR"/>
        </w:rPr>
      </w:pPr>
      <w:r>
        <w:rPr>
          <w:rFonts w:ascii="Arial Narrow" w:hAnsi="Arial Narrow"/>
          <w:b/>
          <w:sz w:val="24"/>
          <w:szCs w:val="24"/>
          <w:lang w:eastAsia="fr-FR"/>
        </w:rPr>
        <w:br/>
      </w:r>
      <w:r>
        <w:rPr>
          <w:rFonts w:ascii="Arial Narrow" w:hAnsi="Arial Narrow"/>
          <w:iCs/>
          <w:sz w:val="22"/>
          <w:szCs w:val="22"/>
          <w:lang w:eastAsia="fr-FR"/>
        </w:rPr>
        <w:t>Réalisation :</w:t>
      </w:r>
    </w:p>
    <w:p w:rsidR="00B4555B" w:rsidRDefault="00B4555B" w:rsidP="00B4555B">
      <w:pPr>
        <w:autoSpaceDE w:val="0"/>
        <w:autoSpaceDN w:val="0"/>
        <w:adjustRightInd w:val="0"/>
        <w:spacing w:after="0"/>
        <w:ind w:left="360"/>
        <w:rPr>
          <w:rFonts w:ascii="Arial Narrow" w:hAnsi="Arial Narrow"/>
          <w:iCs/>
          <w:sz w:val="22"/>
          <w:szCs w:val="22"/>
          <w:lang w:eastAsia="fr-FR"/>
        </w:rPr>
      </w:pPr>
      <w:r>
        <w:rPr>
          <w:rFonts w:ascii="Arial Narrow" w:hAnsi="Arial Narrow"/>
          <w:iCs/>
          <w:sz w:val="22"/>
          <w:szCs w:val="22"/>
          <w:lang w:eastAsia="fr-FR"/>
        </w:rPr>
        <w:t>QuiSproduction</w:t>
      </w:r>
    </w:p>
    <w:p w:rsidR="00B4555B" w:rsidRDefault="00B4555B" w:rsidP="00B4555B">
      <w:pPr>
        <w:autoSpaceDE w:val="0"/>
        <w:autoSpaceDN w:val="0"/>
        <w:adjustRightInd w:val="0"/>
        <w:spacing w:after="0"/>
        <w:ind w:left="360"/>
        <w:rPr>
          <w:rFonts w:ascii="Arial Narrow" w:hAnsi="Arial Narrow"/>
          <w:iCs/>
          <w:sz w:val="22"/>
          <w:szCs w:val="22"/>
          <w:lang w:eastAsia="fr-FR"/>
        </w:rPr>
      </w:pPr>
      <w:r>
        <w:rPr>
          <w:rFonts w:ascii="Arial Narrow" w:hAnsi="Arial Narrow"/>
          <w:iCs/>
          <w:sz w:val="22"/>
          <w:szCs w:val="22"/>
          <w:lang w:eastAsia="fr-FR"/>
        </w:rPr>
        <w:t>Auteurs du commentaire :</w:t>
      </w:r>
    </w:p>
    <w:p w:rsidR="00B4555B" w:rsidRDefault="00B4555B" w:rsidP="00B4555B">
      <w:pPr>
        <w:autoSpaceDE w:val="0"/>
        <w:autoSpaceDN w:val="0"/>
        <w:adjustRightInd w:val="0"/>
        <w:spacing w:after="0"/>
        <w:ind w:left="360"/>
        <w:rPr>
          <w:rFonts w:ascii="Arial Narrow" w:hAnsi="Arial Narrow"/>
          <w:iCs/>
          <w:sz w:val="22"/>
          <w:szCs w:val="22"/>
          <w:lang w:eastAsia="fr-FR"/>
        </w:rPr>
      </w:pPr>
      <w:r>
        <w:rPr>
          <w:rFonts w:ascii="Arial Narrow" w:hAnsi="Arial Narrow"/>
          <w:iCs/>
          <w:sz w:val="22"/>
          <w:szCs w:val="22"/>
          <w:lang w:eastAsia="fr-FR"/>
        </w:rPr>
        <w:t>Frédéric Quignaux et Sophie Bellaiche</w:t>
      </w:r>
      <w:r>
        <w:rPr>
          <w:rFonts w:ascii="Arial Narrow" w:hAnsi="Arial Narrow"/>
          <w:iCs/>
          <w:sz w:val="22"/>
          <w:szCs w:val="22"/>
          <w:lang w:eastAsia="fr-FR"/>
        </w:rPr>
        <w:br/>
        <w:t>Habillage :</w:t>
      </w:r>
    </w:p>
    <w:p w:rsidR="00B4555B" w:rsidRDefault="00B4555B" w:rsidP="00B4555B">
      <w:pPr>
        <w:autoSpaceDE w:val="0"/>
        <w:autoSpaceDN w:val="0"/>
        <w:adjustRightInd w:val="0"/>
        <w:spacing w:after="0"/>
        <w:ind w:left="360"/>
        <w:rPr>
          <w:rFonts w:ascii="Arial Narrow" w:hAnsi="Arial Narrow"/>
          <w:iCs/>
          <w:sz w:val="22"/>
          <w:szCs w:val="22"/>
          <w:lang w:eastAsia="fr-FR"/>
        </w:rPr>
      </w:pPr>
      <w:r>
        <w:rPr>
          <w:rFonts w:ascii="Arial Narrow" w:hAnsi="Arial Narrow"/>
          <w:iCs/>
          <w:sz w:val="22"/>
          <w:szCs w:val="22"/>
          <w:lang w:eastAsia="fr-FR"/>
        </w:rPr>
        <w:t>Marielle de Vaulx, Vincent Lamarche</w:t>
      </w:r>
      <w:r>
        <w:rPr>
          <w:rFonts w:ascii="Arial Narrow" w:hAnsi="Arial Narrow"/>
          <w:b/>
          <w:sz w:val="24"/>
          <w:szCs w:val="24"/>
          <w:lang w:eastAsia="fr-FR"/>
        </w:rPr>
        <w:br/>
      </w:r>
      <w:r>
        <w:rPr>
          <w:rFonts w:ascii="Arial Narrow" w:hAnsi="Arial Narrow"/>
          <w:iCs/>
          <w:sz w:val="22"/>
          <w:szCs w:val="22"/>
          <w:lang w:eastAsia="fr-FR"/>
        </w:rPr>
        <w:t>Images :</w:t>
      </w:r>
      <w:r w:rsidRPr="00D867C8">
        <w:rPr>
          <w:rFonts w:ascii="Arial Narrow" w:hAnsi="Arial Narrow"/>
          <w:iCs/>
          <w:sz w:val="22"/>
          <w:szCs w:val="22"/>
          <w:lang w:eastAsia="fr-FR"/>
        </w:rPr>
        <w:t xml:space="preserve"> </w:t>
      </w:r>
      <w:r w:rsidR="004B381B">
        <w:rPr>
          <w:rFonts w:ascii="Arial Narrow" w:hAnsi="Arial Narrow"/>
          <w:iCs/>
          <w:sz w:val="22"/>
          <w:szCs w:val="22"/>
          <w:lang w:eastAsia="fr-FR"/>
        </w:rPr>
        <w:t>QUISPRODUCTION/ESA/I-TÉLÉ/FRANCE24/BFMTV</w:t>
      </w:r>
    </w:p>
    <w:p w:rsidR="00B4555B" w:rsidRDefault="00B4555B" w:rsidP="00B4555B">
      <w:pPr>
        <w:autoSpaceDE w:val="0"/>
        <w:autoSpaceDN w:val="0"/>
        <w:adjustRightInd w:val="0"/>
        <w:spacing w:after="0"/>
        <w:ind w:left="360"/>
        <w:rPr>
          <w:rFonts w:ascii="Arial Narrow" w:hAnsi="Arial Narrow"/>
          <w:iCs/>
          <w:sz w:val="22"/>
          <w:szCs w:val="22"/>
          <w:lang w:eastAsia="fr-FR"/>
        </w:rPr>
      </w:pPr>
      <w:r>
        <w:rPr>
          <w:rFonts w:ascii="Arial Narrow" w:hAnsi="Arial Narrow"/>
          <w:iCs/>
          <w:sz w:val="22"/>
          <w:szCs w:val="22"/>
          <w:lang w:eastAsia="fr-FR"/>
        </w:rPr>
        <w:t>Musique :</w:t>
      </w:r>
    </w:p>
    <w:p w:rsidR="004B381B" w:rsidRDefault="004B381B" w:rsidP="004B381B">
      <w:pPr>
        <w:autoSpaceDE w:val="0"/>
        <w:autoSpaceDN w:val="0"/>
        <w:adjustRightInd w:val="0"/>
        <w:spacing w:after="0"/>
        <w:ind w:left="284"/>
        <w:rPr>
          <w:rFonts w:ascii="Arial Narrow" w:hAnsi="Arial Narrow"/>
          <w:iCs/>
          <w:sz w:val="22"/>
          <w:szCs w:val="22"/>
          <w:lang w:eastAsia="fr-FR"/>
        </w:rPr>
      </w:pPr>
      <w:r>
        <w:rPr>
          <w:rFonts w:ascii="Arial Narrow" w:hAnsi="Arial Narrow"/>
          <w:iCs/>
          <w:sz w:val="22"/>
          <w:szCs w:val="22"/>
          <w:lang w:eastAsia="fr-FR"/>
        </w:rPr>
        <w:t>«Juisou» - de Alt F4 - Dogmazic</w:t>
      </w:r>
      <w:r>
        <w:rPr>
          <w:rFonts w:ascii="Arial Narrow" w:hAnsi="Arial Narrow"/>
          <w:b/>
          <w:sz w:val="24"/>
          <w:szCs w:val="24"/>
          <w:lang w:eastAsia="fr-FR"/>
        </w:rPr>
        <w:br/>
      </w:r>
      <w:r>
        <w:rPr>
          <w:rFonts w:ascii="Arial Narrow" w:hAnsi="Arial Narrow"/>
          <w:iCs/>
          <w:sz w:val="22"/>
          <w:szCs w:val="22"/>
          <w:lang w:eastAsia="fr-FR"/>
        </w:rPr>
        <w:t>« Saloon »</w:t>
      </w:r>
    </w:p>
    <w:p w:rsidR="00B4555B" w:rsidRDefault="00B4555B" w:rsidP="00B4555B">
      <w:pPr>
        <w:autoSpaceDE w:val="0"/>
        <w:autoSpaceDN w:val="0"/>
        <w:adjustRightInd w:val="0"/>
        <w:spacing w:after="0"/>
        <w:ind w:left="284"/>
        <w:rPr>
          <w:rFonts w:ascii="Arial Narrow" w:hAnsi="Arial Narrow"/>
          <w:iCs/>
          <w:sz w:val="22"/>
          <w:szCs w:val="22"/>
          <w:lang w:eastAsia="fr-FR"/>
        </w:rPr>
      </w:pPr>
    </w:p>
    <w:p w:rsidR="00B4555B" w:rsidRDefault="00B4555B" w:rsidP="00B4555B">
      <w:pPr>
        <w:autoSpaceDE w:val="0"/>
        <w:autoSpaceDN w:val="0"/>
        <w:adjustRightInd w:val="0"/>
        <w:spacing w:after="0"/>
        <w:ind w:left="360"/>
        <w:rPr>
          <w:rFonts w:ascii="Arial Narrow" w:hAnsi="Arial Narrow"/>
          <w:iCs/>
          <w:sz w:val="22"/>
          <w:szCs w:val="22"/>
          <w:lang w:eastAsia="fr-FR"/>
        </w:rPr>
      </w:pPr>
    </w:p>
    <w:p w:rsidR="00B4555B" w:rsidRDefault="00B4555B" w:rsidP="00B4555B">
      <w:pPr>
        <w:autoSpaceDE w:val="0"/>
        <w:autoSpaceDN w:val="0"/>
        <w:adjustRightInd w:val="0"/>
        <w:spacing w:after="0"/>
        <w:ind w:left="360"/>
        <w:rPr>
          <w:rFonts w:ascii="Arial Narrow" w:hAnsi="Arial Narrow"/>
          <w:iCs/>
          <w:sz w:val="22"/>
          <w:szCs w:val="22"/>
          <w:lang w:eastAsia="fr-FR"/>
        </w:rPr>
      </w:pPr>
    </w:p>
    <w:p w:rsidR="00B4555B" w:rsidRPr="00A413D1" w:rsidRDefault="00B4555B" w:rsidP="00B4555B">
      <w:pPr>
        <w:autoSpaceDE w:val="0"/>
        <w:autoSpaceDN w:val="0"/>
        <w:adjustRightInd w:val="0"/>
        <w:spacing w:after="0"/>
        <w:rPr>
          <w:rFonts w:ascii="Arial Narrow" w:hAnsi="Arial Narrow"/>
          <w:b/>
          <w:sz w:val="24"/>
          <w:szCs w:val="24"/>
          <w:lang w:eastAsia="fr-FR"/>
        </w:rPr>
      </w:pPr>
      <w:r>
        <w:rPr>
          <w:rFonts w:ascii="Arial Narrow" w:hAnsi="Arial Narrow"/>
          <w:iCs/>
          <w:sz w:val="22"/>
          <w:szCs w:val="22"/>
          <w:lang w:eastAsia="fr-FR"/>
        </w:rPr>
        <w:br w:type="page"/>
      </w:r>
      <w:r>
        <w:rPr>
          <w:rFonts w:ascii="Arial Narrow" w:hAnsi="Arial Narrow"/>
          <w:iCs/>
          <w:sz w:val="22"/>
          <w:szCs w:val="22"/>
          <w:lang w:eastAsia="fr-FR"/>
        </w:rPr>
        <w:lastRenderedPageBreak/>
        <w:br/>
      </w:r>
      <w:r w:rsidR="008234EB">
        <w:rPr>
          <w:rFonts w:ascii="Arial Narrow" w:hAnsi="Arial Narrow"/>
          <w:b/>
          <w:sz w:val="24"/>
          <w:szCs w:val="24"/>
          <w:lang w:eastAsia="fr-FR"/>
        </w:rPr>
        <w:t>19</w:t>
      </w:r>
      <w:r w:rsidRPr="00A413D1">
        <w:rPr>
          <w:rFonts w:ascii="Arial Narrow" w:hAnsi="Arial Narrow"/>
          <w:b/>
          <w:sz w:val="24"/>
          <w:szCs w:val="24"/>
          <w:lang w:eastAsia="fr-FR"/>
        </w:rPr>
        <w:t>. Format :</w:t>
      </w:r>
    </w:p>
    <w:p w:rsidR="00B4555B" w:rsidRDefault="00B4555B" w:rsidP="00B4555B">
      <w:pPr>
        <w:autoSpaceDE w:val="0"/>
        <w:autoSpaceDN w:val="0"/>
        <w:adjustRightInd w:val="0"/>
        <w:spacing w:after="0"/>
        <w:ind w:left="360"/>
        <w:rPr>
          <w:rFonts w:ascii="Arial Narrow" w:hAnsi="Arial Narrow"/>
          <w:sz w:val="22"/>
          <w:szCs w:val="22"/>
          <w:lang w:eastAsia="fr-FR"/>
        </w:rPr>
      </w:pPr>
      <w:r>
        <w:rPr>
          <w:rFonts w:ascii="Arial Narrow" w:hAnsi="Arial Narrow"/>
          <w:sz w:val="22"/>
          <w:szCs w:val="22"/>
          <w:lang w:eastAsia="fr-FR"/>
        </w:rPr>
        <w:t>16/9 H264.MP4</w:t>
      </w:r>
      <w:r>
        <w:rPr>
          <w:rFonts w:ascii="Arial Narrow" w:hAnsi="Arial Narrow"/>
          <w:sz w:val="22"/>
          <w:szCs w:val="22"/>
          <w:lang w:eastAsia="fr-FR"/>
        </w:rPr>
        <w:br/>
      </w:r>
      <w:r w:rsidRPr="00A413D1">
        <w:rPr>
          <w:rFonts w:ascii="Arial Narrow" w:hAnsi="Arial Narrow"/>
          <w:sz w:val="22"/>
          <w:szCs w:val="22"/>
          <w:lang w:eastAsia="fr-FR"/>
        </w:rPr>
        <w:t>Procédé son sur la copie présentée :</w:t>
      </w:r>
      <w:r w:rsidRPr="00D539AA">
        <w:rPr>
          <w:rFonts w:ascii="Arial Narrow" w:hAnsi="Arial Narrow"/>
          <w:b/>
          <w:sz w:val="24"/>
          <w:szCs w:val="24"/>
          <w:lang w:eastAsia="fr-FR"/>
        </w:rPr>
        <w:t xml:space="preserve"> </w:t>
      </w:r>
      <w:r>
        <w:rPr>
          <w:rFonts w:ascii="Arial Narrow" w:hAnsi="Arial Narrow"/>
          <w:b/>
          <w:sz w:val="24"/>
          <w:szCs w:val="24"/>
          <w:lang w:eastAsia="fr-FR"/>
        </w:rPr>
        <w:br/>
      </w:r>
      <w:r>
        <w:rPr>
          <w:rFonts w:ascii="Arial Narrow" w:hAnsi="Arial Narrow"/>
          <w:iCs/>
          <w:sz w:val="22"/>
          <w:szCs w:val="22"/>
          <w:lang w:eastAsia="fr-FR"/>
        </w:rPr>
        <w:t>Stéréo 48Hz</w:t>
      </w:r>
      <w:r>
        <w:rPr>
          <w:rFonts w:ascii="Arial Narrow" w:hAnsi="Arial Narrow"/>
          <w:b/>
          <w:sz w:val="24"/>
          <w:szCs w:val="24"/>
          <w:lang w:eastAsia="fr-FR"/>
        </w:rPr>
        <w:br/>
      </w:r>
      <w:r>
        <w:rPr>
          <w:rFonts w:ascii="Arial Narrow" w:hAnsi="Arial Narrow"/>
          <w:sz w:val="22"/>
          <w:szCs w:val="22"/>
          <w:lang w:eastAsia="fr-FR"/>
        </w:rPr>
        <w:t>16/9 1920X1080 Apple proRes LT</w:t>
      </w:r>
    </w:p>
    <w:p w:rsidR="00B4555B" w:rsidRPr="00A413D1" w:rsidRDefault="00B4555B" w:rsidP="00B4555B">
      <w:pPr>
        <w:autoSpaceDE w:val="0"/>
        <w:autoSpaceDN w:val="0"/>
        <w:adjustRightInd w:val="0"/>
        <w:spacing w:after="0"/>
        <w:ind w:left="360"/>
        <w:rPr>
          <w:rFonts w:ascii="Arial Narrow" w:hAnsi="Arial Narrow"/>
          <w:b/>
          <w:sz w:val="24"/>
          <w:szCs w:val="24"/>
          <w:lang w:eastAsia="fr-FR"/>
        </w:rPr>
      </w:pPr>
      <w:r w:rsidRPr="00A413D1">
        <w:rPr>
          <w:rFonts w:ascii="Arial Narrow" w:hAnsi="Arial Narrow"/>
          <w:sz w:val="22"/>
          <w:szCs w:val="22"/>
          <w:lang w:eastAsia="fr-FR"/>
        </w:rPr>
        <w:t>Procédé son sur la copie présentée :</w:t>
      </w:r>
      <w:r w:rsidRPr="00D539AA">
        <w:rPr>
          <w:rFonts w:ascii="Arial Narrow" w:hAnsi="Arial Narrow"/>
          <w:b/>
          <w:sz w:val="24"/>
          <w:szCs w:val="24"/>
          <w:lang w:eastAsia="fr-FR"/>
        </w:rPr>
        <w:t xml:space="preserve"> </w:t>
      </w:r>
      <w:r>
        <w:rPr>
          <w:rFonts w:ascii="Arial Narrow" w:hAnsi="Arial Narrow"/>
          <w:b/>
          <w:sz w:val="24"/>
          <w:szCs w:val="24"/>
          <w:lang w:eastAsia="fr-FR"/>
        </w:rPr>
        <w:br/>
      </w:r>
      <w:r>
        <w:rPr>
          <w:rFonts w:ascii="Arial Narrow" w:hAnsi="Arial Narrow"/>
          <w:iCs/>
          <w:sz w:val="22"/>
          <w:szCs w:val="22"/>
          <w:lang w:eastAsia="fr-FR"/>
        </w:rPr>
        <w:t>Stéréo 48Hz</w:t>
      </w:r>
    </w:p>
    <w:p w:rsidR="00B4555B" w:rsidRPr="00A413D1" w:rsidRDefault="008234EB" w:rsidP="00B4555B">
      <w:pPr>
        <w:autoSpaceDE w:val="0"/>
        <w:autoSpaceDN w:val="0"/>
        <w:adjustRightInd w:val="0"/>
        <w:spacing w:after="0"/>
        <w:ind w:left="360" w:hanging="360"/>
        <w:rPr>
          <w:rFonts w:ascii="Arial Narrow" w:hAnsi="Arial Narrow"/>
          <w:b/>
          <w:sz w:val="24"/>
          <w:szCs w:val="24"/>
          <w:lang w:eastAsia="fr-FR"/>
        </w:rPr>
      </w:pPr>
      <w:r>
        <w:rPr>
          <w:rFonts w:ascii="Arial Narrow" w:hAnsi="Arial Narrow"/>
          <w:b/>
          <w:sz w:val="24"/>
          <w:szCs w:val="24"/>
          <w:lang w:eastAsia="fr-FR"/>
        </w:rPr>
        <w:t>20</w:t>
      </w:r>
      <w:r w:rsidR="00B4555B" w:rsidRPr="00A413D1">
        <w:rPr>
          <w:rFonts w:ascii="Arial Narrow" w:hAnsi="Arial Narrow"/>
          <w:b/>
          <w:sz w:val="24"/>
          <w:szCs w:val="24"/>
          <w:lang w:eastAsia="fr-FR"/>
        </w:rPr>
        <w:t>. Laboratoire(s) ou le film a été déposé :</w:t>
      </w:r>
      <w:r w:rsidR="00B4555B" w:rsidRPr="00D539AA">
        <w:rPr>
          <w:rFonts w:ascii="Arial Narrow" w:hAnsi="Arial Narrow"/>
          <w:b/>
          <w:sz w:val="24"/>
          <w:szCs w:val="24"/>
          <w:lang w:eastAsia="fr-FR"/>
        </w:rPr>
        <w:t xml:space="preserve"> </w:t>
      </w:r>
      <w:r w:rsidR="00B4555B">
        <w:rPr>
          <w:rFonts w:ascii="Arial Narrow" w:hAnsi="Arial Narrow"/>
          <w:b/>
          <w:sz w:val="24"/>
          <w:szCs w:val="24"/>
          <w:lang w:eastAsia="fr-FR"/>
        </w:rPr>
        <w:br/>
      </w:r>
      <w:r w:rsidR="00B4555B" w:rsidRPr="00370F1B">
        <w:rPr>
          <w:rFonts w:ascii="Arial Narrow" w:hAnsi="Arial Narrow"/>
          <w:iCs/>
          <w:sz w:val="22"/>
          <w:szCs w:val="22"/>
          <w:lang w:eastAsia="fr-FR"/>
        </w:rPr>
        <w:t>……………………………</w:t>
      </w:r>
      <w:r w:rsidR="00B4555B">
        <w:rPr>
          <w:rFonts w:ascii="Arial Narrow" w:hAnsi="Arial Narrow"/>
          <w:iCs/>
          <w:sz w:val="22"/>
          <w:szCs w:val="22"/>
          <w:lang w:eastAsia="fr-FR"/>
        </w:rPr>
        <w:br/>
      </w:r>
      <w:r w:rsidR="00B4555B" w:rsidRPr="00370F1B">
        <w:rPr>
          <w:rFonts w:ascii="Arial Narrow" w:hAnsi="Arial Narrow"/>
          <w:iCs/>
          <w:sz w:val="22"/>
          <w:szCs w:val="22"/>
          <w:lang w:eastAsia="fr-FR"/>
        </w:rPr>
        <w:t>……………………………</w:t>
      </w:r>
      <w:r w:rsidR="00B4555B">
        <w:rPr>
          <w:rFonts w:ascii="Arial Narrow" w:hAnsi="Arial Narrow"/>
          <w:b/>
          <w:sz w:val="24"/>
          <w:szCs w:val="24"/>
          <w:lang w:eastAsia="fr-FR"/>
        </w:rPr>
        <w:br/>
      </w:r>
      <w:r w:rsidR="00B4555B" w:rsidRPr="00370F1B">
        <w:rPr>
          <w:rFonts w:ascii="Arial Narrow" w:hAnsi="Arial Narrow"/>
          <w:iCs/>
          <w:sz w:val="22"/>
          <w:szCs w:val="22"/>
          <w:lang w:eastAsia="fr-FR"/>
        </w:rPr>
        <w:t>……………………………</w:t>
      </w:r>
      <w:r w:rsidR="00B4555B">
        <w:rPr>
          <w:rFonts w:ascii="Arial Narrow" w:hAnsi="Arial Narrow"/>
          <w:iCs/>
          <w:sz w:val="22"/>
          <w:szCs w:val="22"/>
          <w:lang w:eastAsia="fr-FR"/>
        </w:rPr>
        <w:br/>
      </w:r>
      <w:r w:rsidR="00B4555B" w:rsidRPr="00370F1B">
        <w:rPr>
          <w:rFonts w:ascii="Arial Narrow" w:hAnsi="Arial Narrow"/>
          <w:iCs/>
          <w:sz w:val="22"/>
          <w:szCs w:val="22"/>
          <w:lang w:eastAsia="fr-FR"/>
        </w:rPr>
        <w:t>……………………………</w:t>
      </w:r>
      <w:r w:rsidR="00B4555B">
        <w:rPr>
          <w:rFonts w:ascii="Arial Narrow" w:hAnsi="Arial Narrow"/>
          <w:b/>
          <w:sz w:val="24"/>
          <w:szCs w:val="24"/>
          <w:lang w:eastAsia="fr-FR"/>
        </w:rPr>
        <w:br/>
      </w:r>
    </w:p>
    <w:p w:rsidR="00B4555B" w:rsidRPr="00A413D1" w:rsidRDefault="00B4555B" w:rsidP="00B4555B">
      <w:pPr>
        <w:autoSpaceDE w:val="0"/>
        <w:autoSpaceDN w:val="0"/>
        <w:adjustRightInd w:val="0"/>
        <w:spacing w:after="0"/>
        <w:rPr>
          <w:rFonts w:ascii="Arial Narrow" w:hAnsi="Arial Narrow"/>
          <w:sz w:val="24"/>
          <w:szCs w:val="24"/>
          <w:lang w:eastAsia="fr-FR"/>
        </w:rPr>
      </w:pPr>
    </w:p>
    <w:p w:rsidR="00B4555B" w:rsidRPr="00A413D1" w:rsidRDefault="00B4555B" w:rsidP="00B4555B">
      <w:pPr>
        <w:autoSpaceDE w:val="0"/>
        <w:autoSpaceDN w:val="0"/>
        <w:adjustRightInd w:val="0"/>
        <w:spacing w:after="0"/>
        <w:rPr>
          <w:rFonts w:ascii="Arial Narrow" w:hAnsi="Arial Narrow"/>
          <w:sz w:val="22"/>
          <w:szCs w:val="22"/>
          <w:lang w:eastAsia="fr-FR"/>
        </w:rPr>
      </w:pPr>
      <w:r w:rsidRPr="00A413D1">
        <w:rPr>
          <w:rFonts w:ascii="Arial Narrow" w:hAnsi="Arial Narrow"/>
          <w:sz w:val="22"/>
          <w:szCs w:val="22"/>
          <w:lang w:eastAsia="fr-FR"/>
        </w:rPr>
        <w:t xml:space="preserve">Le soussigné, </w:t>
      </w:r>
      <w:r w:rsidRPr="00380D92">
        <w:rPr>
          <w:rFonts w:ascii="Arial Narrow" w:hAnsi="Arial Narrow"/>
          <w:strike/>
          <w:sz w:val="22"/>
          <w:szCs w:val="22"/>
          <w:lang w:eastAsia="fr-FR"/>
        </w:rPr>
        <w:t>producteur délégué</w:t>
      </w:r>
      <w:r w:rsidRPr="00A413D1">
        <w:rPr>
          <w:rFonts w:ascii="Arial Narrow" w:hAnsi="Arial Narrow"/>
          <w:sz w:val="22"/>
          <w:szCs w:val="22"/>
          <w:lang w:eastAsia="fr-FR"/>
        </w:rPr>
        <w:t>, mandataire du producteur délégué (1) , certifie exacts les renseignements ci-dessus portés.</w:t>
      </w:r>
    </w:p>
    <w:p w:rsidR="00B4555B" w:rsidRPr="00A413D1" w:rsidRDefault="00B4555B" w:rsidP="00B4555B">
      <w:pPr>
        <w:autoSpaceDE w:val="0"/>
        <w:autoSpaceDN w:val="0"/>
        <w:adjustRightInd w:val="0"/>
        <w:spacing w:after="0"/>
        <w:rPr>
          <w:rFonts w:ascii="Arial Narrow" w:hAnsi="Arial Narrow"/>
          <w:sz w:val="22"/>
          <w:szCs w:val="22"/>
          <w:lang w:eastAsia="fr-FR"/>
        </w:rPr>
      </w:pPr>
    </w:p>
    <w:p w:rsidR="00B4555B" w:rsidRPr="00A413D1" w:rsidRDefault="00B4555B" w:rsidP="00B4555B">
      <w:pPr>
        <w:autoSpaceDE w:val="0"/>
        <w:autoSpaceDN w:val="0"/>
        <w:adjustRightInd w:val="0"/>
        <w:spacing w:after="0"/>
        <w:rPr>
          <w:rFonts w:ascii="Arial Narrow" w:hAnsi="Arial Narrow"/>
          <w:sz w:val="22"/>
          <w:szCs w:val="22"/>
          <w:lang w:eastAsia="fr-FR"/>
        </w:rPr>
      </w:pPr>
    </w:p>
    <w:p w:rsidR="00B4555B" w:rsidRPr="00A413D1" w:rsidRDefault="00B4555B" w:rsidP="00B4555B">
      <w:pPr>
        <w:autoSpaceDE w:val="0"/>
        <w:autoSpaceDN w:val="0"/>
        <w:adjustRightInd w:val="0"/>
        <w:spacing w:after="0"/>
        <w:rPr>
          <w:rFonts w:ascii="Arial Narrow" w:hAnsi="Arial Narrow"/>
          <w:sz w:val="22"/>
          <w:szCs w:val="22"/>
          <w:lang w:eastAsia="fr-FR"/>
        </w:rPr>
      </w:pPr>
      <w:r w:rsidRPr="00A413D1">
        <w:rPr>
          <w:rFonts w:ascii="Arial Narrow" w:hAnsi="Arial Narrow"/>
          <w:sz w:val="22"/>
          <w:szCs w:val="22"/>
          <w:lang w:eastAsia="fr-FR"/>
        </w:rPr>
        <w:t xml:space="preserve">Fait à </w:t>
      </w:r>
      <w:r>
        <w:rPr>
          <w:rFonts w:ascii="Arial Narrow" w:hAnsi="Arial Narrow"/>
          <w:sz w:val="22"/>
          <w:szCs w:val="22"/>
          <w:lang w:eastAsia="fr-FR"/>
        </w:rPr>
        <w:t>Toulouse,</w:t>
      </w:r>
    </w:p>
    <w:p w:rsidR="00B4555B" w:rsidRPr="00A413D1" w:rsidRDefault="00B4555B" w:rsidP="00B4555B">
      <w:pPr>
        <w:autoSpaceDE w:val="0"/>
        <w:autoSpaceDN w:val="0"/>
        <w:adjustRightInd w:val="0"/>
        <w:spacing w:after="0"/>
        <w:rPr>
          <w:rFonts w:ascii="Arial Narrow" w:hAnsi="Arial Narrow"/>
          <w:sz w:val="22"/>
          <w:szCs w:val="22"/>
          <w:lang w:eastAsia="fr-FR"/>
        </w:rPr>
      </w:pPr>
    </w:p>
    <w:p w:rsidR="00B4555B" w:rsidRDefault="00B4555B" w:rsidP="00B4555B">
      <w:pPr>
        <w:autoSpaceDE w:val="0"/>
        <w:autoSpaceDN w:val="0"/>
        <w:adjustRightInd w:val="0"/>
        <w:spacing w:after="0"/>
        <w:rPr>
          <w:rFonts w:ascii="Arial Narrow" w:hAnsi="Arial Narrow"/>
          <w:sz w:val="22"/>
          <w:szCs w:val="22"/>
          <w:lang w:eastAsia="fr-FR"/>
        </w:rPr>
      </w:pPr>
      <w:r w:rsidRPr="00A413D1">
        <w:rPr>
          <w:rFonts w:ascii="Arial Narrow" w:hAnsi="Arial Narrow"/>
          <w:sz w:val="22"/>
          <w:szCs w:val="22"/>
          <w:lang w:eastAsia="fr-FR"/>
        </w:rPr>
        <w:t>Le</w:t>
      </w:r>
      <w:r>
        <w:rPr>
          <w:rFonts w:ascii="Arial Narrow" w:hAnsi="Arial Narrow"/>
          <w:sz w:val="22"/>
          <w:szCs w:val="22"/>
          <w:lang w:eastAsia="fr-FR"/>
        </w:rPr>
        <w:t xml:space="preserve"> </w:t>
      </w:r>
      <w:r w:rsidR="004B381B">
        <w:rPr>
          <w:rFonts w:ascii="Arial Narrow" w:hAnsi="Arial Narrow"/>
          <w:sz w:val="22"/>
          <w:szCs w:val="22"/>
          <w:lang w:eastAsia="fr-FR"/>
        </w:rPr>
        <w:t>17 mai</w:t>
      </w:r>
      <w:r w:rsidR="001D2B1C">
        <w:rPr>
          <w:rFonts w:ascii="Arial Narrow" w:hAnsi="Arial Narrow"/>
          <w:sz w:val="22"/>
          <w:szCs w:val="22"/>
          <w:lang w:eastAsia="fr-FR"/>
        </w:rPr>
        <w:t xml:space="preserve"> 2013</w:t>
      </w:r>
    </w:p>
    <w:p w:rsidR="00B4555B" w:rsidRDefault="00B4555B" w:rsidP="00B4555B">
      <w:pPr>
        <w:autoSpaceDE w:val="0"/>
        <w:autoSpaceDN w:val="0"/>
        <w:adjustRightInd w:val="0"/>
        <w:spacing w:after="0"/>
        <w:rPr>
          <w:rFonts w:ascii="Arial Narrow" w:hAnsi="Arial Narrow"/>
          <w:sz w:val="22"/>
          <w:szCs w:val="22"/>
          <w:lang w:eastAsia="fr-FR"/>
        </w:rPr>
      </w:pPr>
    </w:p>
    <w:p w:rsidR="00B4555B" w:rsidRPr="00A413D1" w:rsidRDefault="00B4555B" w:rsidP="00B4555B">
      <w:pPr>
        <w:autoSpaceDE w:val="0"/>
        <w:autoSpaceDN w:val="0"/>
        <w:adjustRightInd w:val="0"/>
        <w:spacing w:after="0"/>
        <w:rPr>
          <w:rFonts w:ascii="Arial Narrow" w:hAnsi="Arial Narrow"/>
          <w:sz w:val="24"/>
          <w:szCs w:val="24"/>
          <w:lang w:eastAsia="fr-FR"/>
        </w:rPr>
      </w:pPr>
    </w:p>
    <w:p w:rsidR="00B4555B" w:rsidRPr="00A413D1" w:rsidRDefault="00B4555B" w:rsidP="00B4555B">
      <w:pPr>
        <w:autoSpaceDE w:val="0"/>
        <w:autoSpaceDN w:val="0"/>
        <w:adjustRightInd w:val="0"/>
        <w:spacing w:after="0"/>
        <w:rPr>
          <w:rFonts w:ascii="Arial Narrow" w:hAnsi="Arial Narrow"/>
          <w:i/>
          <w:lang w:eastAsia="fr-FR"/>
        </w:rPr>
      </w:pPr>
      <w:r w:rsidRPr="00A413D1">
        <w:rPr>
          <w:rFonts w:ascii="Arial Narrow" w:hAnsi="Arial Narrow"/>
          <w:i/>
          <w:lang w:eastAsia="fr-FR"/>
        </w:rPr>
        <w:t>(1) rayer la mention inutile</w:t>
      </w:r>
    </w:p>
    <w:sectPr w:rsidR="00B4555B" w:rsidRPr="00A413D1" w:rsidSect="00B4555B">
      <w:headerReference w:type="even" r:id="rId8"/>
      <w:headerReference w:type="default" r:id="rId9"/>
      <w:pgSz w:w="11906" w:h="16838" w:code="9"/>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696" w:rsidRDefault="00BD7696">
      <w:r>
        <w:separator/>
      </w:r>
    </w:p>
  </w:endnote>
  <w:endnote w:type="continuationSeparator" w:id="0">
    <w:p w:rsidR="00BD7696" w:rsidRDefault="00BD76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696" w:rsidRDefault="00BD7696">
      <w:r>
        <w:separator/>
      </w:r>
    </w:p>
  </w:footnote>
  <w:footnote w:type="continuationSeparator" w:id="0">
    <w:p w:rsidR="00BD7696" w:rsidRDefault="00BD76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55B" w:rsidRDefault="00B4555B" w:rsidP="00B4555B">
    <w:pPr>
      <w:pStyle w:val="En-tte"/>
      <w:framePr w:wrap="around" w:vAnchor="text" w:hAnchor="margin" w:xAlign="right" w:y="1"/>
      <w:rPr>
        <w:rStyle w:val="Numrodepage"/>
      </w:rPr>
    </w:pPr>
    <w:r>
      <w:rPr>
        <w:rStyle w:val="Numrodepage"/>
      </w:rPr>
      <w:fldChar w:fldCharType="begin"/>
    </w:r>
    <w:r w:rsidR="00284920">
      <w:rPr>
        <w:rStyle w:val="Numrodepage"/>
      </w:rPr>
      <w:instrText>PAGE</w:instrText>
    </w:r>
    <w:r>
      <w:rPr>
        <w:rStyle w:val="Numrodepage"/>
      </w:rPr>
      <w:instrText xml:space="preserve">  </w:instrText>
    </w:r>
    <w:r>
      <w:rPr>
        <w:rStyle w:val="Numrodepage"/>
      </w:rPr>
      <w:fldChar w:fldCharType="end"/>
    </w:r>
  </w:p>
  <w:p w:rsidR="00B4555B" w:rsidRDefault="00B4555B">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55B" w:rsidRDefault="00B4555B">
    <w:pPr>
      <w:pStyle w:val="En-tte"/>
    </w:pPr>
    <w:r>
      <w:rPr>
        <w:rStyle w:val="Numrodepage"/>
      </w:rPr>
      <w:fldChar w:fldCharType="begin"/>
    </w:r>
    <w:r>
      <w:rPr>
        <w:rStyle w:val="Numrodepage"/>
      </w:rPr>
      <w:instrText xml:space="preserve"> </w:instrText>
    </w:r>
    <w:r w:rsidR="00284920">
      <w:rPr>
        <w:rStyle w:val="Numrodepage"/>
      </w:rPr>
      <w:instrText>PAGE</w:instrText>
    </w:r>
    <w:r>
      <w:rPr>
        <w:rStyle w:val="Numrodepage"/>
      </w:rPr>
      <w:instrText xml:space="preserve"> </w:instrText>
    </w:r>
    <w:r>
      <w:rPr>
        <w:rStyle w:val="Numrodepage"/>
      </w:rPr>
      <w:fldChar w:fldCharType="separate"/>
    </w:r>
    <w:r w:rsidR="00A35138">
      <w:rPr>
        <w:rStyle w:val="Numrodepage"/>
        <w:noProof/>
      </w:rPr>
      <w:t>3</w:t>
    </w:r>
    <w:r>
      <w:rPr>
        <w:rStyle w:val="Numrodepage"/>
      </w:rPr>
      <w:fldChar w:fldCharType="end"/>
    </w:r>
    <w:r>
      <w:rPr>
        <w:rStyle w:val="Numrodepage"/>
      </w:rPr>
      <w:t>/</w:t>
    </w:r>
    <w:r>
      <w:rPr>
        <w:rStyle w:val="Numrodepage"/>
      </w:rPr>
      <w:fldChar w:fldCharType="begin"/>
    </w:r>
    <w:r>
      <w:rPr>
        <w:rStyle w:val="Numrodepage"/>
      </w:rPr>
      <w:instrText xml:space="preserve"> </w:instrText>
    </w:r>
    <w:r w:rsidR="00284920">
      <w:rPr>
        <w:rStyle w:val="Numrodepage"/>
      </w:rPr>
      <w:instrText>NUMPAGES</w:instrText>
    </w:r>
    <w:r>
      <w:rPr>
        <w:rStyle w:val="Numrodepage"/>
      </w:rPr>
      <w:instrText xml:space="preserve"> </w:instrText>
    </w:r>
    <w:r>
      <w:rPr>
        <w:rStyle w:val="Numrodepage"/>
      </w:rPr>
      <w:fldChar w:fldCharType="separate"/>
    </w:r>
    <w:r w:rsidR="00A35138">
      <w:rPr>
        <w:rStyle w:val="Numrodepage"/>
        <w:noProof/>
      </w:rPr>
      <w:t>3</w:t>
    </w:r>
    <w:r>
      <w:rPr>
        <w:rStyle w:val="Numrodepage"/>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6220C"/>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3CF3180"/>
    <w:multiLevelType w:val="hybridMultilevel"/>
    <w:tmpl w:val="28B03D26"/>
    <w:lvl w:ilvl="0" w:tplc="040C000F">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
    <w:nsid w:val="30C818C3"/>
    <w:multiLevelType w:val="multilevel"/>
    <w:tmpl w:val="A04AD84C"/>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4B1A752A"/>
    <w:multiLevelType w:val="multilevel"/>
    <w:tmpl w:val="1F823F9A"/>
    <w:lvl w:ilvl="0">
      <w:start w:val="1"/>
      <w:numFmt w:val="none"/>
      <w:lvlText w:val="1."/>
      <w:lvlJc w:val="left"/>
      <w:pPr>
        <w:tabs>
          <w:tab w:val="num" w:pos="792"/>
        </w:tabs>
        <w:ind w:left="792" w:hanging="432"/>
      </w:pPr>
      <w:rPr>
        <w:rFonts w:ascii="Arial" w:hAnsi="Arial" w:cs="Arial Narrow" w:hint="default"/>
        <w:b/>
        <w:i w:val="0"/>
        <w:sz w:val="28"/>
      </w:rPr>
    </w:lvl>
    <w:lvl w:ilvl="1">
      <w:start w:val="1"/>
      <w:numFmt w:val="decimal"/>
      <w:lvlText w:val="%11.1."/>
      <w:lvlJc w:val="left"/>
      <w:pPr>
        <w:tabs>
          <w:tab w:val="num" w:pos="936"/>
        </w:tabs>
        <w:ind w:left="936" w:hanging="576"/>
      </w:pPr>
      <w:rPr>
        <w:rFonts w:hint="default"/>
      </w:rPr>
    </w:lvl>
    <w:lvl w:ilvl="2">
      <w:start w:val="1"/>
      <w:numFmt w:val="decimal"/>
      <w:lvlText w:val="%11.1.1."/>
      <w:lvlJc w:val="left"/>
      <w:pPr>
        <w:tabs>
          <w:tab w:val="num" w:pos="1080"/>
        </w:tabs>
        <w:ind w:left="1080" w:hanging="720"/>
      </w:pPr>
      <w:rPr>
        <w:rFonts w:hint="default"/>
      </w:rPr>
    </w:lvl>
    <w:lvl w:ilvl="3">
      <w:start w:val="1"/>
      <w:numFmt w:val="decimal"/>
      <w:lvlText w:val="%11.1.1.1."/>
      <w:lvlJc w:val="left"/>
      <w:pPr>
        <w:tabs>
          <w:tab w:val="num" w:pos="1224"/>
        </w:tabs>
        <w:ind w:left="1224" w:hanging="864"/>
      </w:pPr>
      <w:rPr>
        <w:rFonts w:hint="default"/>
      </w:rPr>
    </w:lvl>
    <w:lvl w:ilvl="4">
      <w:start w:val="1"/>
      <w:numFmt w:val="decimal"/>
      <w:lvlText w:val="%11.1.1.1.1."/>
      <w:lvlJc w:val="left"/>
      <w:pPr>
        <w:tabs>
          <w:tab w:val="num" w:pos="1368"/>
        </w:tabs>
        <w:ind w:left="1368" w:hanging="1008"/>
      </w:pPr>
      <w:rPr>
        <w:rFonts w:hint="default"/>
      </w:rPr>
    </w:lvl>
    <w:lvl w:ilvl="5">
      <w:start w:val="1"/>
      <w:numFmt w:val="decimal"/>
      <w:pStyle w:val="Titre6"/>
      <w:lvlText w:val="%1.%2.%3.%4.%5.%6"/>
      <w:lvlJc w:val="left"/>
      <w:pPr>
        <w:tabs>
          <w:tab w:val="num" w:pos="1512"/>
        </w:tabs>
        <w:ind w:left="1512" w:hanging="1152"/>
      </w:pPr>
      <w:rPr>
        <w:rFonts w:hint="default"/>
      </w:rPr>
    </w:lvl>
    <w:lvl w:ilvl="6">
      <w:start w:val="1"/>
      <w:numFmt w:val="decimal"/>
      <w:pStyle w:val="Titre7"/>
      <w:lvlText w:val="%1.%2.%3.%4.%5.%6.%7"/>
      <w:lvlJc w:val="left"/>
      <w:pPr>
        <w:tabs>
          <w:tab w:val="num" w:pos="1656"/>
        </w:tabs>
        <w:ind w:left="1656" w:hanging="1296"/>
      </w:pPr>
      <w:rPr>
        <w:rFonts w:hint="default"/>
      </w:rPr>
    </w:lvl>
    <w:lvl w:ilvl="7">
      <w:start w:val="1"/>
      <w:numFmt w:val="decimal"/>
      <w:pStyle w:val="Titre8"/>
      <w:lvlText w:val="%1.%2.%3.%4.%5.%6.%7.%8"/>
      <w:lvlJc w:val="left"/>
      <w:pPr>
        <w:tabs>
          <w:tab w:val="num" w:pos="1800"/>
        </w:tabs>
        <w:ind w:left="1800" w:hanging="1440"/>
      </w:pPr>
      <w:rPr>
        <w:rFonts w:hint="default"/>
      </w:rPr>
    </w:lvl>
    <w:lvl w:ilvl="8">
      <w:start w:val="1"/>
      <w:numFmt w:val="decimal"/>
      <w:pStyle w:val="Titre9"/>
      <w:lvlText w:val="%1.%2.%3.%4.%5.%6.%7.%8.%9"/>
      <w:lvlJc w:val="left"/>
      <w:pPr>
        <w:tabs>
          <w:tab w:val="num" w:pos="1944"/>
        </w:tabs>
        <w:ind w:left="1944" w:hanging="1584"/>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3"/>
  </w:num>
  <w:num w:numId="7">
    <w:abstractNumId w:val="3"/>
  </w:num>
  <w:num w:numId="8">
    <w:abstractNumId w:val="3"/>
  </w:num>
  <w:num w:numId="9">
    <w:abstractNumId w:val="3"/>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stylePaneSortMethod w:val="00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CA187A"/>
    <w:rsid w:val="001D2B1C"/>
    <w:rsid w:val="002273E2"/>
    <w:rsid w:val="00284920"/>
    <w:rsid w:val="004B381B"/>
    <w:rsid w:val="006E7783"/>
    <w:rsid w:val="007A6D6D"/>
    <w:rsid w:val="008234EB"/>
    <w:rsid w:val="0087340A"/>
    <w:rsid w:val="00A35138"/>
    <w:rsid w:val="00B4555B"/>
    <w:rsid w:val="00BD7696"/>
    <w:rsid w:val="00C252CC"/>
    <w:rsid w:val="00C753C7"/>
  </w:rsids>
  <m:mathPr>
    <m:mathFont m:val="Cambria Math"/>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17647"/>
    <w:pPr>
      <w:spacing w:after="240"/>
    </w:pPr>
    <w:rPr>
      <w:rFonts w:ascii="Arial" w:hAnsi="Arial" w:cs="Arial"/>
      <w:lang w:eastAsia="en-US"/>
    </w:rPr>
  </w:style>
  <w:style w:type="paragraph" w:styleId="Titre1">
    <w:name w:val="heading 1"/>
    <w:basedOn w:val="Normal"/>
    <w:next w:val="Normal"/>
    <w:qFormat/>
    <w:rsid w:val="00B72531"/>
    <w:pPr>
      <w:keepNext/>
      <w:numPr>
        <w:numId w:val="5"/>
      </w:numPr>
      <w:spacing w:before="240" w:after="120"/>
      <w:ind w:right="567"/>
      <w:outlineLvl w:val="0"/>
    </w:pPr>
    <w:rPr>
      <w:b/>
      <w:bCs/>
      <w:caps/>
      <w:sz w:val="28"/>
      <w:szCs w:val="28"/>
    </w:rPr>
  </w:style>
  <w:style w:type="paragraph" w:styleId="Titre2">
    <w:name w:val="heading 2"/>
    <w:basedOn w:val="Normal"/>
    <w:next w:val="Normal"/>
    <w:qFormat/>
    <w:rsid w:val="00B72531"/>
    <w:pPr>
      <w:keepNext/>
      <w:numPr>
        <w:ilvl w:val="1"/>
        <w:numId w:val="5"/>
      </w:numPr>
      <w:spacing w:before="240" w:after="120"/>
      <w:ind w:right="142"/>
      <w:outlineLvl w:val="1"/>
    </w:pPr>
    <w:rPr>
      <w:b/>
      <w:bCs/>
      <w:caps/>
      <w:sz w:val="22"/>
    </w:rPr>
  </w:style>
  <w:style w:type="paragraph" w:styleId="Titre3">
    <w:name w:val="heading 3"/>
    <w:basedOn w:val="Normal"/>
    <w:next w:val="Normal"/>
    <w:qFormat/>
    <w:rsid w:val="00B72531"/>
    <w:pPr>
      <w:keepNext/>
      <w:numPr>
        <w:ilvl w:val="2"/>
        <w:numId w:val="5"/>
      </w:numPr>
      <w:spacing w:before="240" w:after="120"/>
      <w:ind w:right="567"/>
      <w:outlineLvl w:val="2"/>
    </w:pPr>
    <w:rPr>
      <w:b/>
      <w:bCs/>
      <w:caps/>
      <w:sz w:val="22"/>
      <w:szCs w:val="22"/>
    </w:rPr>
  </w:style>
  <w:style w:type="paragraph" w:styleId="Titre4">
    <w:name w:val="heading 4"/>
    <w:basedOn w:val="Normal"/>
    <w:next w:val="Normal"/>
    <w:qFormat/>
    <w:rsid w:val="00B72531"/>
    <w:pPr>
      <w:keepNext/>
      <w:numPr>
        <w:ilvl w:val="3"/>
        <w:numId w:val="5"/>
      </w:numPr>
      <w:spacing w:before="240" w:after="120"/>
      <w:ind w:right="567"/>
      <w:outlineLvl w:val="3"/>
    </w:pPr>
    <w:rPr>
      <w:b/>
      <w:bCs/>
      <w:i/>
      <w:iCs/>
      <w:caps/>
      <w:sz w:val="22"/>
      <w:szCs w:val="22"/>
    </w:rPr>
  </w:style>
  <w:style w:type="paragraph" w:styleId="Titre5">
    <w:name w:val="heading 5"/>
    <w:basedOn w:val="Normal"/>
    <w:next w:val="Normal"/>
    <w:qFormat/>
    <w:rsid w:val="00B72531"/>
    <w:pPr>
      <w:keepNext/>
      <w:numPr>
        <w:ilvl w:val="4"/>
        <w:numId w:val="5"/>
      </w:numPr>
      <w:spacing w:before="240" w:after="120"/>
      <w:ind w:right="567"/>
      <w:outlineLvl w:val="4"/>
    </w:pPr>
    <w:rPr>
      <w:b/>
      <w:bCs/>
    </w:rPr>
  </w:style>
  <w:style w:type="paragraph" w:styleId="Titre6">
    <w:name w:val="heading 6"/>
    <w:basedOn w:val="Normal"/>
    <w:next w:val="Normal"/>
    <w:qFormat/>
    <w:rsid w:val="00317647"/>
    <w:pPr>
      <w:keepNext/>
      <w:numPr>
        <w:ilvl w:val="5"/>
        <w:numId w:val="9"/>
      </w:numPr>
      <w:spacing w:before="240" w:after="120"/>
      <w:ind w:right="567"/>
      <w:outlineLvl w:val="5"/>
    </w:pPr>
    <w:rPr>
      <w:b/>
      <w:bCs/>
      <w:color w:val="800080"/>
    </w:rPr>
  </w:style>
  <w:style w:type="paragraph" w:styleId="Titre7">
    <w:name w:val="heading 7"/>
    <w:basedOn w:val="Normal"/>
    <w:next w:val="Normal"/>
    <w:qFormat/>
    <w:rsid w:val="00317647"/>
    <w:pPr>
      <w:keepNext/>
      <w:numPr>
        <w:ilvl w:val="6"/>
        <w:numId w:val="9"/>
      </w:numPr>
      <w:spacing w:before="240" w:after="120"/>
      <w:ind w:right="567"/>
      <w:outlineLvl w:val="6"/>
    </w:pPr>
    <w:rPr>
      <w:b/>
      <w:bCs/>
      <w:color w:val="800080"/>
    </w:rPr>
  </w:style>
  <w:style w:type="paragraph" w:styleId="Titre8">
    <w:name w:val="heading 8"/>
    <w:basedOn w:val="Normal"/>
    <w:next w:val="Normal"/>
    <w:qFormat/>
    <w:rsid w:val="00317647"/>
    <w:pPr>
      <w:keepNext/>
      <w:numPr>
        <w:ilvl w:val="7"/>
        <w:numId w:val="9"/>
      </w:numPr>
      <w:spacing w:before="240" w:after="120"/>
      <w:ind w:right="567"/>
      <w:outlineLvl w:val="7"/>
    </w:pPr>
    <w:rPr>
      <w:b/>
      <w:bCs/>
      <w:color w:val="800080"/>
    </w:rPr>
  </w:style>
  <w:style w:type="paragraph" w:styleId="Titre9">
    <w:name w:val="heading 9"/>
    <w:basedOn w:val="Normal"/>
    <w:next w:val="Normal"/>
    <w:qFormat/>
    <w:rsid w:val="00317647"/>
    <w:pPr>
      <w:keepNext/>
      <w:numPr>
        <w:ilvl w:val="8"/>
        <w:numId w:val="9"/>
      </w:numPr>
      <w:spacing w:before="240" w:after="120"/>
      <w:ind w:right="567"/>
      <w:outlineLvl w:val="8"/>
    </w:pPr>
    <w:rPr>
      <w:b/>
      <w:bCs/>
      <w:color w:val="800080"/>
    </w:rPr>
  </w:style>
  <w:style w:type="character" w:default="1" w:styleId="Policepardfaut">
    <w:name w:val="Default Paragraph Font"/>
    <w:semiHidden/>
    <w:rsid w:val="00317647"/>
  </w:style>
  <w:style w:type="table" w:default="1" w:styleId="TableauNormal">
    <w:name w:val="Normal Table"/>
    <w:semiHidden/>
    <w:rsid w:val="00317647"/>
    <w:tblPr>
      <w:tblInd w:w="0" w:type="dxa"/>
      <w:tblCellMar>
        <w:top w:w="0" w:type="dxa"/>
        <w:left w:w="108" w:type="dxa"/>
        <w:bottom w:w="0" w:type="dxa"/>
        <w:right w:w="108" w:type="dxa"/>
      </w:tblCellMar>
    </w:tblPr>
  </w:style>
  <w:style w:type="numbering" w:default="1" w:styleId="Aucuneliste">
    <w:name w:val="No List"/>
    <w:semiHidden/>
    <w:rsid w:val="00317647"/>
  </w:style>
  <w:style w:type="paragraph" w:styleId="Commentaire">
    <w:name w:val="annotation text"/>
    <w:basedOn w:val="Normal"/>
    <w:semiHidden/>
    <w:rsid w:val="00317647"/>
    <w:pPr>
      <w:spacing w:after="120" w:line="240" w:lineRule="atLeast"/>
    </w:pPr>
    <w:rPr>
      <w:sz w:val="16"/>
      <w:szCs w:val="16"/>
    </w:rPr>
  </w:style>
  <w:style w:type="paragraph" w:customStyle="1" w:styleId="Destinataire">
    <w:name w:val="Destinataire"/>
    <w:basedOn w:val="Normal"/>
    <w:next w:val="Normal"/>
    <w:rsid w:val="00317647"/>
    <w:pPr>
      <w:spacing w:after="720" w:line="240" w:lineRule="atLeast"/>
      <w:ind w:left="5103"/>
    </w:pPr>
  </w:style>
  <w:style w:type="paragraph" w:styleId="En-tte">
    <w:name w:val="header"/>
    <w:basedOn w:val="Normal"/>
    <w:rsid w:val="00BC4754"/>
    <w:pPr>
      <w:spacing w:after="0"/>
      <w:ind w:right="1134"/>
      <w:jc w:val="right"/>
    </w:pPr>
  </w:style>
  <w:style w:type="character" w:styleId="Marquedecommentaire">
    <w:name w:val="annotation reference"/>
    <w:semiHidden/>
    <w:rsid w:val="00317647"/>
    <w:rPr>
      <w:sz w:val="16"/>
      <w:szCs w:val="16"/>
    </w:rPr>
  </w:style>
  <w:style w:type="paragraph" w:styleId="Notedebasdepage">
    <w:name w:val="footnote text"/>
    <w:next w:val="Normal"/>
    <w:rsid w:val="009D27C6"/>
    <w:pPr>
      <w:spacing w:after="240"/>
      <w:ind w:left="86" w:hanging="86"/>
    </w:pPr>
    <w:rPr>
      <w:rFonts w:ascii="Arial Narrow" w:hAnsi="Arial Narrow" w:cs="Arial"/>
      <w:sz w:val="16"/>
    </w:rPr>
  </w:style>
  <w:style w:type="character" w:styleId="Numrodepage">
    <w:name w:val="page number"/>
    <w:basedOn w:val="Policepardfaut"/>
    <w:rsid w:val="005A09FC"/>
  </w:style>
  <w:style w:type="paragraph" w:customStyle="1" w:styleId="objet">
    <w:name w:val="objet"/>
    <w:basedOn w:val="Normal"/>
    <w:next w:val="Normal"/>
    <w:rsid w:val="00317647"/>
    <w:pPr>
      <w:spacing w:after="0" w:line="240" w:lineRule="atLeast"/>
      <w:ind w:left="1247" w:hanging="1247"/>
    </w:pPr>
  </w:style>
  <w:style w:type="paragraph" w:customStyle="1" w:styleId="Paragraphejustifi">
    <w:name w:val="Paragraphe justifié"/>
    <w:basedOn w:val="Normal"/>
    <w:rsid w:val="00317647"/>
    <w:pPr>
      <w:spacing w:line="240" w:lineRule="atLeast"/>
      <w:jc w:val="both"/>
    </w:pPr>
  </w:style>
  <w:style w:type="paragraph" w:styleId="Pieddepage">
    <w:name w:val="footer"/>
    <w:rsid w:val="009D27C6"/>
    <w:rPr>
      <w:rFonts w:ascii="Arial" w:hAnsi="Arial" w:cs="Arial"/>
      <w:sz w:val="10"/>
      <w:szCs w:val="10"/>
    </w:rPr>
  </w:style>
  <w:style w:type="paragraph" w:customStyle="1" w:styleId="rfrence">
    <w:name w:val="référence"/>
    <w:basedOn w:val="Normal"/>
    <w:next w:val="Normal"/>
    <w:rsid w:val="00317647"/>
    <w:pPr>
      <w:spacing w:after="480" w:line="240" w:lineRule="atLeast"/>
      <w:ind w:left="1247" w:hanging="1247"/>
    </w:pPr>
  </w:style>
  <w:style w:type="paragraph" w:styleId="Retraitnormal">
    <w:name w:val="Normal Indent"/>
    <w:basedOn w:val="Normal"/>
    <w:rsid w:val="00317647"/>
    <w:pPr>
      <w:ind w:left="708"/>
    </w:pPr>
  </w:style>
  <w:style w:type="paragraph" w:customStyle="1" w:styleId="signaturedroite">
    <w:name w:val="signature droite"/>
    <w:basedOn w:val="Normal"/>
    <w:next w:val="Normal"/>
    <w:rsid w:val="00317647"/>
    <w:pPr>
      <w:spacing w:line="240" w:lineRule="atLeast"/>
      <w:ind w:left="4536" w:right="567"/>
      <w:jc w:val="center"/>
    </w:pPr>
  </w:style>
  <w:style w:type="paragraph" w:customStyle="1" w:styleId="Titrecentr">
    <w:name w:val="Titre centré"/>
    <w:basedOn w:val="Normal"/>
    <w:next w:val="Normal"/>
    <w:rsid w:val="00B72531"/>
    <w:pPr>
      <w:spacing w:before="480" w:after="720"/>
      <w:jc w:val="center"/>
    </w:pPr>
    <w:rPr>
      <w:b/>
      <w:bCs/>
      <w:caps/>
      <w:sz w:val="28"/>
      <w:szCs w:val="28"/>
    </w:rPr>
  </w:style>
  <w:style w:type="paragraph" w:styleId="TM1">
    <w:name w:val="toc 1"/>
    <w:basedOn w:val="Normal"/>
    <w:next w:val="TM2"/>
    <w:semiHidden/>
    <w:rsid w:val="00317647"/>
    <w:pPr>
      <w:tabs>
        <w:tab w:val="right" w:leader="dot" w:pos="9356"/>
      </w:tabs>
      <w:spacing w:before="120" w:after="0" w:line="240" w:lineRule="atLeast"/>
      <w:ind w:left="284" w:right="1701" w:hanging="284"/>
    </w:pPr>
    <w:rPr>
      <w:b/>
      <w:bCs/>
      <w:caps/>
      <w:sz w:val="23"/>
      <w:szCs w:val="23"/>
    </w:rPr>
  </w:style>
  <w:style w:type="paragraph" w:styleId="TM2">
    <w:name w:val="toc 2"/>
    <w:basedOn w:val="Normal"/>
    <w:next w:val="TM3"/>
    <w:semiHidden/>
    <w:rsid w:val="00317647"/>
    <w:pPr>
      <w:tabs>
        <w:tab w:val="right" w:leader="dot" w:pos="9356"/>
      </w:tabs>
      <w:spacing w:after="0" w:line="240" w:lineRule="atLeast"/>
      <w:ind w:left="680" w:right="1701" w:hanging="397"/>
    </w:pPr>
    <w:rPr>
      <w:b/>
      <w:bCs/>
      <w:caps/>
      <w:sz w:val="22"/>
      <w:szCs w:val="22"/>
    </w:rPr>
  </w:style>
  <w:style w:type="paragraph" w:styleId="TM3">
    <w:name w:val="toc 3"/>
    <w:basedOn w:val="Normal"/>
    <w:next w:val="TM4"/>
    <w:semiHidden/>
    <w:rsid w:val="00317647"/>
    <w:pPr>
      <w:tabs>
        <w:tab w:val="right" w:leader="dot" w:pos="9356"/>
      </w:tabs>
      <w:spacing w:after="0" w:line="240" w:lineRule="atLeast"/>
      <w:ind w:left="1247" w:right="1701" w:hanging="567"/>
    </w:pPr>
    <w:rPr>
      <w:b/>
      <w:bCs/>
      <w:caps/>
      <w:sz w:val="21"/>
      <w:szCs w:val="21"/>
    </w:rPr>
  </w:style>
  <w:style w:type="paragraph" w:styleId="TM4">
    <w:name w:val="toc 4"/>
    <w:basedOn w:val="Normal"/>
    <w:next w:val="TM5"/>
    <w:semiHidden/>
    <w:rsid w:val="00317647"/>
    <w:pPr>
      <w:tabs>
        <w:tab w:val="right" w:leader="dot" w:pos="9356"/>
      </w:tabs>
      <w:spacing w:after="0" w:line="240" w:lineRule="atLeast"/>
      <w:ind w:left="1418" w:right="1701" w:hanging="737"/>
    </w:pPr>
    <w:rPr>
      <w:b/>
      <w:bCs/>
      <w:caps/>
      <w:sz w:val="21"/>
      <w:szCs w:val="21"/>
    </w:rPr>
  </w:style>
  <w:style w:type="paragraph" w:styleId="TM5">
    <w:name w:val="toc 5"/>
    <w:basedOn w:val="Normal"/>
    <w:next w:val="TM6"/>
    <w:semiHidden/>
    <w:rsid w:val="00317647"/>
    <w:pPr>
      <w:tabs>
        <w:tab w:val="right" w:leader="dot" w:pos="9356"/>
      </w:tabs>
      <w:spacing w:after="0" w:line="240" w:lineRule="atLeast"/>
      <w:ind w:left="1588" w:right="1701" w:hanging="907"/>
    </w:pPr>
    <w:rPr>
      <w:b/>
      <w:bCs/>
      <w:caps/>
      <w:sz w:val="21"/>
      <w:szCs w:val="21"/>
    </w:rPr>
  </w:style>
  <w:style w:type="paragraph" w:styleId="TM6">
    <w:name w:val="toc 6"/>
    <w:basedOn w:val="Normal"/>
    <w:semiHidden/>
    <w:rsid w:val="00317647"/>
    <w:pPr>
      <w:tabs>
        <w:tab w:val="right" w:leader="dot" w:pos="9356"/>
      </w:tabs>
      <w:spacing w:after="0" w:line="240" w:lineRule="atLeast"/>
      <w:ind w:left="1701" w:right="1701" w:hanging="1021"/>
    </w:pPr>
    <w:rPr>
      <w:b/>
      <w:bCs/>
      <w:caps/>
      <w:sz w:val="21"/>
      <w:szCs w:val="21"/>
    </w:rPr>
  </w:style>
  <w:style w:type="paragraph" w:styleId="TM7">
    <w:name w:val="toc 7"/>
    <w:basedOn w:val="Normal"/>
    <w:semiHidden/>
    <w:rsid w:val="00317647"/>
    <w:pPr>
      <w:tabs>
        <w:tab w:val="right" w:leader="dot" w:pos="9356"/>
      </w:tabs>
      <w:spacing w:after="0" w:line="240" w:lineRule="atLeast"/>
      <w:ind w:left="1701" w:right="1701" w:hanging="1021"/>
    </w:pPr>
    <w:rPr>
      <w:b/>
      <w:bCs/>
      <w:caps/>
      <w:sz w:val="21"/>
      <w:szCs w:val="21"/>
    </w:rPr>
  </w:style>
  <w:style w:type="character" w:styleId="Lienhypertexte">
    <w:name w:val="Hyperlink"/>
    <w:rsid w:val="00C62DB7"/>
    <w:rPr>
      <w:color w:val="0000FF"/>
      <w:u w:val="single"/>
    </w:rPr>
  </w:style>
</w:styles>
</file>

<file path=word/webSettings.xml><?xml version="1.0" encoding="utf-8"?>
<w:webSettings xmlns:r="http://schemas.openxmlformats.org/officeDocument/2006/relationships" xmlns:w="http://schemas.openxmlformats.org/wordprocessingml/2006/main">
  <w:divs>
    <w:div w:id="127605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ne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460</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Modèle de document par défaut CNES version 1.7 Août 2008</vt:lpstr>
    </vt:vector>
  </TitlesOfParts>
  <Company>CNES</Company>
  <LinksUpToDate>false</LinksUpToDate>
  <CharactersWithSpaces>2987</CharactersWithSpaces>
  <SharedDoc>false</SharedDoc>
  <HLinks>
    <vt:vector size="6" baseType="variant">
      <vt:variant>
        <vt:i4>7405611</vt:i4>
      </vt:variant>
      <vt:variant>
        <vt:i4>0</vt:i4>
      </vt:variant>
      <vt:variant>
        <vt:i4>0</vt:i4>
      </vt:variant>
      <vt:variant>
        <vt:i4>5</vt:i4>
      </vt:variant>
      <vt:variant>
        <vt:lpwstr>http://www.cnes.fr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document par défaut CNES version 1.7 Août 2008</dc:title>
  <dc:creator>CNES</dc:creator>
  <cp:lastModifiedBy>StéphDo</cp:lastModifiedBy>
  <cp:revision>2</cp:revision>
  <cp:lastPrinted>2012-05-04T13:20:00Z</cp:lastPrinted>
  <dcterms:created xsi:type="dcterms:W3CDTF">2013-05-22T19:00:00Z</dcterms:created>
  <dcterms:modified xsi:type="dcterms:W3CDTF">2013-05-22T19:00:00Z</dcterms:modified>
</cp:coreProperties>
</file>