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E6BD0" w:rsidRDefault="001E6BD0" w:rsidP="001E6BD0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1E6BD0" w:rsidRDefault="001E6BD0" w:rsidP="001E6BD0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1E6BD0" w:rsidRDefault="001E6BD0" w:rsidP="001E6BD0">
      <w:pPr>
        <w:autoSpaceDE w:val="0"/>
        <w:autoSpaceDN w:val="0"/>
        <w:adjustRightInd w:val="0"/>
        <w:rPr>
          <w:b/>
          <w:bCs/>
        </w:rPr>
      </w:pPr>
    </w:p>
    <w:p w:rsidR="001E6BD0" w:rsidRDefault="001E6BD0" w:rsidP="001E6BD0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1E6BD0" w:rsidRDefault="001E6BD0" w:rsidP="001E6BD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1E6BD0" w:rsidRDefault="001E6BD0" w:rsidP="001E6BD0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>Vidéo</w:t>
      </w:r>
    </w:p>
    <w:p w:rsidR="001E6BD0" w:rsidRDefault="001E6BD0" w:rsidP="001E6BD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/>
        </w:rPr>
      </w:pPr>
      <w:bookmarkStart w:id="0" w:name="_GoBack"/>
      <w:bookmarkEnd w:id="0"/>
      <w:r>
        <w:rPr>
          <w:rFonts w:ascii="Arial Narrow" w:hAnsi="Arial Narrow"/>
          <w:b/>
        </w:rPr>
        <w:t>Genre :</w:t>
      </w:r>
    </w:p>
    <w:p w:rsidR="001E6BD0" w:rsidRDefault="001E6BD0" w:rsidP="001E6BD0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Animation en motion design</w:t>
      </w:r>
    </w:p>
    <w:p w:rsidR="001E6BD0" w:rsidRPr="00A171EC" w:rsidRDefault="001E6BD0" w:rsidP="001E6BD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Cs/>
        </w:rPr>
      </w:pPr>
      <w:r w:rsidRPr="00853B9E">
        <w:rPr>
          <w:rFonts w:ascii="Arial Narrow" w:hAnsi="Arial Narrow"/>
          <w:b/>
        </w:rPr>
        <w:t>Titre de l’œuvre :</w:t>
      </w:r>
      <w:r>
        <w:rPr>
          <w:rFonts w:ascii="Arial Narrow" w:hAnsi="Arial Narrow"/>
          <w:b/>
        </w:rPr>
        <w:t xml:space="preserve"> </w:t>
      </w:r>
    </w:p>
    <w:p w:rsidR="001E6BD0" w:rsidRDefault="001E6BD0" w:rsidP="001E6BD0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</w:rPr>
        <w:t>SCRUTER L’UNIVERS</w:t>
      </w:r>
    </w:p>
    <w:p w:rsidR="001E6BD0" w:rsidRDefault="001E6BD0" w:rsidP="001E6BD0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</w:rPr>
        <w:t>#</w:t>
      </w:r>
      <w:r w:rsidR="00716C87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– </w:t>
      </w:r>
      <w:r w:rsidR="00716C87">
        <w:rPr>
          <w:rFonts w:ascii="Arial Narrow" w:hAnsi="Arial Narrow"/>
        </w:rPr>
        <w:t>Observer les infrarouges</w:t>
      </w:r>
    </w:p>
    <w:p w:rsidR="001E6BD0" w:rsidRPr="00AD0F93" w:rsidRDefault="001E6BD0" w:rsidP="001E6BD0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iCs/>
        </w:rPr>
      </w:pPr>
    </w:p>
    <w:p w:rsidR="001E6BD0" w:rsidRDefault="001E6BD0" w:rsidP="001E6BD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1E6BD0" w:rsidRDefault="001E6BD0" w:rsidP="001E6BD0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</w:rPr>
        <w:t>2022-07-</w:t>
      </w:r>
      <w:r w:rsidR="00716C87">
        <w:rPr>
          <w:rFonts w:ascii="Arial Narrow" w:hAnsi="Arial Narrow"/>
        </w:rPr>
        <w:t>12</w:t>
      </w:r>
      <w:r>
        <w:rPr>
          <w:rFonts w:ascii="Arial Narrow" w:hAnsi="Arial Narrow"/>
        </w:rPr>
        <w:t>_ScruterUnivers_Episode</w:t>
      </w:r>
      <w:r w:rsidR="00716C87">
        <w:rPr>
          <w:rFonts w:ascii="Arial Narrow" w:hAnsi="Arial Narrow"/>
        </w:rPr>
        <w:t>2</w:t>
      </w:r>
      <w:r>
        <w:rPr>
          <w:rFonts w:ascii="Arial Narrow" w:hAnsi="Arial Narrow"/>
        </w:rPr>
        <w:t>-MASTER</w:t>
      </w:r>
    </w:p>
    <w:p w:rsidR="001E6BD0" w:rsidRDefault="001E6BD0" w:rsidP="001E6BD0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b/>
        </w:rPr>
      </w:pPr>
    </w:p>
    <w:p w:rsidR="001E6BD0" w:rsidRDefault="001E6BD0" w:rsidP="001E6BD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1E6BD0" w:rsidRDefault="001E6BD0" w:rsidP="001E6BD0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Série SCRUTER L’UNIVERS</w:t>
      </w:r>
    </w:p>
    <w:p w:rsidR="001E6BD0" w:rsidRDefault="001E6BD0" w:rsidP="001E6BD0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1E6BD0" w:rsidRPr="00D72A5F" w:rsidRDefault="001E6BD0" w:rsidP="001E6BD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</w:p>
    <w:p w:rsidR="001E6BD0" w:rsidRDefault="001E6BD0" w:rsidP="001E6BD0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br/>
      </w:r>
    </w:p>
    <w:p w:rsidR="001E6BD0" w:rsidRDefault="001E6BD0" w:rsidP="001E6BD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1E6BD0" w:rsidRDefault="001E6BD0" w:rsidP="001E6BD0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Juillet 2022</w:t>
      </w:r>
    </w:p>
    <w:p w:rsidR="001E6BD0" w:rsidRDefault="001E6BD0" w:rsidP="001E6BD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1E6BD0" w:rsidRPr="00853B9E" w:rsidRDefault="001E6BD0" w:rsidP="001E6BD0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>Agence SapienSapienS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1E6BD0" w:rsidRDefault="001E6BD0" w:rsidP="001E6BD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Auteur(s) :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>Claire Burgain</w:t>
      </w:r>
      <w:r>
        <w:rPr>
          <w:rFonts w:ascii="Arial Narrow" w:hAnsi="Arial Narrow"/>
          <w:iCs/>
          <w:sz w:val="22"/>
          <w:szCs w:val="22"/>
        </w:rPr>
        <w:t xml:space="preserve"> et Clément Debeir</w:t>
      </w:r>
      <w:r w:rsidRPr="00D72A5F">
        <w:rPr>
          <w:rFonts w:ascii="Arial Narrow" w:hAnsi="Arial Narrow"/>
          <w:iCs/>
          <w:sz w:val="22"/>
          <w:szCs w:val="22"/>
        </w:rPr>
        <w:t xml:space="preserve"> - Agence SapienSapienS</w:t>
      </w:r>
    </w:p>
    <w:p w:rsidR="001E6BD0" w:rsidRDefault="001E6BD0" w:rsidP="001E6BD0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1E6BD0" w:rsidRPr="00D72A5F" w:rsidRDefault="001E6BD0" w:rsidP="001E6BD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Producteur délégué </w:t>
      </w:r>
      <w:r w:rsidRPr="00D72A5F">
        <w:rPr>
          <w:rFonts w:ascii="Arial Narrow" w:hAnsi="Arial Narrow"/>
          <w:b/>
          <w:strike/>
        </w:rPr>
        <w:t>/ coproducteur(s) :</w:t>
      </w:r>
      <w:r w:rsidRPr="00D72A5F">
        <w:rPr>
          <w:rFonts w:ascii="Arial Narrow" w:hAnsi="Arial Narrow"/>
          <w:b/>
        </w:rPr>
        <w:t xml:space="preserve">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>SapienSapienS</w:t>
      </w:r>
      <w:r w:rsidRPr="00D72A5F">
        <w:rPr>
          <w:rFonts w:ascii="Arial Narrow" w:hAnsi="Arial Narrow"/>
          <w:iCs/>
          <w:sz w:val="22"/>
          <w:szCs w:val="22"/>
        </w:rPr>
        <w:br/>
      </w:r>
    </w:p>
    <w:p w:rsidR="001E6BD0" w:rsidRPr="00474040" w:rsidRDefault="001E6BD0" w:rsidP="001E6BD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t xml:space="preserve"> _ Sophie Roelandt</w:t>
      </w:r>
    </w:p>
    <w:p w:rsidR="001E6BD0" w:rsidRPr="00EC3F71" w:rsidRDefault="001E6BD0" w:rsidP="001E6BD0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1E6BD0" w:rsidRDefault="001E6BD0" w:rsidP="001E6BD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4’</w:t>
      </w:r>
      <w:r w:rsidR="00716C87">
        <w:rPr>
          <w:rFonts w:ascii="Arial Narrow" w:hAnsi="Arial Narrow"/>
          <w:iCs/>
          <w:sz w:val="22"/>
          <w:szCs w:val="22"/>
        </w:rPr>
        <w:t>48</w:t>
      </w:r>
      <w:r>
        <w:rPr>
          <w:rFonts w:ascii="Arial Narrow" w:hAnsi="Arial Narrow"/>
          <w:iCs/>
          <w:sz w:val="22"/>
          <w:szCs w:val="22"/>
        </w:rPr>
        <w:t xml:space="preserve"> (avec générique et outro)</w:t>
      </w:r>
    </w:p>
    <w:p w:rsidR="001E6BD0" w:rsidRDefault="001E6BD0" w:rsidP="001E6BD0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1E6BD0" w:rsidRPr="00EC3F71" w:rsidRDefault="001E6BD0" w:rsidP="001E6BD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1E6BD0" w:rsidRPr="00EC3F71" w:rsidRDefault="001E6BD0" w:rsidP="001E6BD0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1E6BD0" w:rsidRPr="003E3D96" w:rsidRDefault="001E6BD0" w:rsidP="001E6BD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:rsidR="001E6BD0" w:rsidRDefault="001E6BD0" w:rsidP="001E6BD0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1E6BD0" w:rsidRPr="00353DA1" w:rsidRDefault="001E6BD0" w:rsidP="001E6BD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:rsidR="00716C87" w:rsidRDefault="001E6BD0" w:rsidP="001E6BD0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Animation en motion design réalisée dans le cadre d’une série sur les dif</w:t>
      </w:r>
      <w:r w:rsidR="00716C87">
        <w:rPr>
          <w:rFonts w:ascii="Arial Narrow" w:hAnsi="Arial Narrow"/>
        </w:rPr>
        <w:t xml:space="preserve">férents télescopes et moyens d’observation de </w:t>
      </w:r>
      <w:r>
        <w:rPr>
          <w:rFonts w:ascii="Arial Narrow" w:hAnsi="Arial Narrow"/>
        </w:rPr>
        <w:t>l’Univers, selon la longueur d’onde</w:t>
      </w:r>
      <w:r w:rsidR="00716C87">
        <w:rPr>
          <w:rFonts w:ascii="Arial Narrow" w:hAnsi="Arial Narrow"/>
        </w:rPr>
        <w:t xml:space="preserve"> étudiée.</w:t>
      </w:r>
    </w:p>
    <w:p w:rsidR="001E6BD0" w:rsidRDefault="001E6BD0" w:rsidP="001E6BD0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Ce </w:t>
      </w:r>
      <w:r w:rsidR="00716C87">
        <w:rPr>
          <w:rFonts w:ascii="Arial Narrow" w:hAnsi="Arial Narrow"/>
        </w:rPr>
        <w:t>second</w:t>
      </w:r>
      <w:r>
        <w:rPr>
          <w:rFonts w:ascii="Arial Narrow" w:hAnsi="Arial Narrow"/>
        </w:rPr>
        <w:t xml:space="preserve"> épisode traite de l’observation de l’espace en </w:t>
      </w:r>
      <w:r w:rsidR="00716C87">
        <w:rPr>
          <w:rFonts w:ascii="Arial Narrow" w:hAnsi="Arial Narrow"/>
        </w:rPr>
        <w:t>infrarouge (astronomie infrarouge) : e</w:t>
      </w:r>
      <w:r>
        <w:rPr>
          <w:rFonts w:ascii="Arial Narrow" w:hAnsi="Arial Narrow"/>
        </w:rPr>
        <w:t xml:space="preserve">xplication </w:t>
      </w:r>
      <w:r w:rsidR="00716C87">
        <w:rPr>
          <w:rFonts w:ascii="Arial Narrow" w:hAnsi="Arial Narrow"/>
        </w:rPr>
        <w:t xml:space="preserve">globale sur les </w:t>
      </w:r>
      <w:r>
        <w:rPr>
          <w:rFonts w:ascii="Arial Narrow" w:hAnsi="Arial Narrow"/>
        </w:rPr>
        <w:t xml:space="preserve">ondes électromagnétiques, </w:t>
      </w:r>
      <w:r w:rsidR="00716C87">
        <w:rPr>
          <w:rFonts w:ascii="Arial Narrow" w:hAnsi="Arial Narrow"/>
        </w:rPr>
        <w:t xml:space="preserve">sur les infrarouges terrestres, </w:t>
      </w:r>
      <w:r>
        <w:rPr>
          <w:rFonts w:ascii="Arial Narrow" w:hAnsi="Arial Narrow"/>
        </w:rPr>
        <w:t>fonctionnement télescope</w:t>
      </w:r>
      <w:r w:rsidR="00716C87">
        <w:rPr>
          <w:rFonts w:ascii="Arial Narrow" w:hAnsi="Arial Narrow"/>
        </w:rPr>
        <w:t xml:space="preserve"> infrarouge (Webb, Herschel, Sptizer)…</w:t>
      </w:r>
    </w:p>
    <w:p w:rsidR="001E6BD0" w:rsidRPr="00EC3F71" w:rsidRDefault="001E6BD0" w:rsidP="001E6BD0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</w:t>
      </w:r>
    </w:p>
    <w:p w:rsidR="001E6BD0" w:rsidRDefault="001E6BD0" w:rsidP="001E6BD0">
      <w:pPr>
        <w:autoSpaceDE w:val="0"/>
        <w:autoSpaceDN w:val="0"/>
        <w:adjustRightInd w:val="0"/>
        <w:rPr>
          <w:rFonts w:ascii="Arial Narrow" w:hAnsi="Arial Narrow"/>
        </w:rPr>
      </w:pPr>
    </w:p>
    <w:p w:rsidR="001E6BD0" w:rsidRPr="00DC5181" w:rsidRDefault="001E6BD0" w:rsidP="001E6BD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C5181">
        <w:rPr>
          <w:rFonts w:ascii="Arial Narrow" w:hAnsi="Arial Narrow"/>
          <w:b/>
        </w:rPr>
        <w:t xml:space="preserve">Editeur de la musique : </w:t>
      </w:r>
    </w:p>
    <w:p w:rsidR="001E6BD0" w:rsidRPr="00717514" w:rsidRDefault="001E6BD0" w:rsidP="001E6BD0">
      <w:pPr>
        <w:spacing w:after="0"/>
        <w:rPr>
          <w:rFonts w:ascii="Times New Roman" w:hAnsi="Times New Roman" w:cs="Times New Roman"/>
          <w:color w:val="222222"/>
          <w:sz w:val="22"/>
        </w:rPr>
      </w:pPr>
      <w:r w:rsidRPr="00717514">
        <w:rPr>
          <w:rFonts w:ascii="Times New Roman" w:hAnsi="Times New Roman" w:cs="Times New Roman"/>
          <w:color w:val="222222"/>
          <w:sz w:val="22"/>
        </w:rPr>
        <w:t>Musique</w:t>
      </w:r>
      <w:r>
        <w:rPr>
          <w:rFonts w:ascii="Times New Roman" w:hAnsi="Times New Roman" w:cs="Times New Roman"/>
          <w:color w:val="222222"/>
          <w:sz w:val="22"/>
        </w:rPr>
        <w:t>s</w:t>
      </w:r>
      <w:r w:rsidRPr="00717514">
        <w:rPr>
          <w:rFonts w:ascii="Times New Roman" w:hAnsi="Times New Roman" w:cs="Times New Roman"/>
          <w:color w:val="222222"/>
          <w:sz w:val="22"/>
        </w:rPr>
        <w:t> :</w:t>
      </w:r>
    </w:p>
    <w:p w:rsidR="008734F4" w:rsidRPr="008734F4" w:rsidRDefault="008734F4" w:rsidP="008734F4">
      <w:pPr>
        <w:rPr>
          <w:rFonts w:ascii="Times" w:eastAsiaTheme="minorHAnsi" w:hAnsi="Times"/>
          <w:sz w:val="20"/>
          <w:szCs w:val="20"/>
        </w:rPr>
      </w:pPr>
      <w:r w:rsidRPr="008734F4">
        <w:rPr>
          <w:rFonts w:ascii="Roboto Regular" w:eastAsiaTheme="minorHAnsi" w:hAnsi="Roboto Regular"/>
          <w:color w:val="202124"/>
          <w:sz w:val="16"/>
          <w:szCs w:val="16"/>
        </w:rPr>
        <w:t>Dub Pop, by Seth Imming (premiumbeat) _Gymnopédie n°1, Erik Satie (Incompetech Music) _Eon, by One Wave (premiumbeat) _Under The Dome, by Olive Musique (premiumbeat)</w:t>
      </w:r>
    </w:p>
    <w:p w:rsidR="001E6BD0" w:rsidRPr="004C3F40" w:rsidRDefault="001E6BD0" w:rsidP="001E6BD0">
      <w:pPr>
        <w:shd w:val="clear" w:color="auto" w:fill="FFFFFF"/>
        <w:rPr>
          <w:rFonts w:ascii="Tahoma" w:eastAsiaTheme="minorHAnsi" w:hAnsi="Tahoma"/>
          <w:color w:val="222222"/>
        </w:rPr>
      </w:pPr>
    </w:p>
    <w:p w:rsidR="001E6BD0" w:rsidRPr="00DC5181" w:rsidRDefault="001E6BD0" w:rsidP="001E6BD0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1E6BD0" w:rsidRDefault="001E6BD0" w:rsidP="001E6BD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1E6BD0" w:rsidRDefault="001E6BD0" w:rsidP="001E6BD0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 w:rsidRPr="00717514">
        <w:rPr>
          <w:rFonts w:ascii="Calibri" w:hAnsi="Calibri" w:cs="Times New Roman"/>
          <w:color w:val="222222"/>
          <w:sz w:val="22"/>
        </w:rPr>
        <w:t>Une production CNES-SapienSapienS</w:t>
      </w:r>
    </w:p>
    <w:p w:rsidR="001E6BD0" w:rsidRDefault="001E6BD0" w:rsidP="001E6BD0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>
        <w:rPr>
          <w:rFonts w:ascii="Calibri" w:hAnsi="Calibri" w:cs="Times New Roman"/>
          <w:color w:val="222222"/>
          <w:sz w:val="22"/>
        </w:rPr>
        <w:t>Réalisation SapienSapienS</w:t>
      </w:r>
    </w:p>
    <w:p w:rsidR="008734F4" w:rsidRPr="008734F4" w:rsidRDefault="001E6BD0" w:rsidP="008734F4">
      <w:pPr>
        <w:rPr>
          <w:rFonts w:ascii="Times" w:eastAsiaTheme="minorHAnsi" w:hAnsi="Times"/>
          <w:sz w:val="20"/>
          <w:szCs w:val="20"/>
        </w:rPr>
      </w:pPr>
      <w:r>
        <w:rPr>
          <w:rFonts w:ascii="Tahoma" w:eastAsiaTheme="minorHAnsi" w:hAnsi="Tahoma"/>
          <w:color w:val="222222"/>
        </w:rPr>
        <w:t xml:space="preserve">Images : </w:t>
      </w:r>
      <w:r w:rsidR="008734F4" w:rsidRPr="008734F4">
        <w:rPr>
          <w:rFonts w:ascii="Roboto Regular" w:eastAsiaTheme="minorHAnsi" w:hAnsi="Roboto Regular"/>
          <w:color w:val="202124"/>
          <w:sz w:val="16"/>
          <w:szCs w:val="16"/>
          <w:shd w:val="clear" w:color="auto" w:fill="FFFFFF"/>
        </w:rPr>
        <w:t xml:space="preserve">Shutterstock : Cast Of Thousands. Pixabay : Thomas Meier Unsplash : abi ismail, Adél Grőber, Angelo Abear, Bernard Hermant, Luis Quintero, Colin Lloyd, Izzy Gerosa, Johann Siemens, lyndse ballew, Mathyas Kurmann, Milada Vigerova, Mitchell Griest, Nick Fewings, Marissa Grootes, R ARCHITECTURE, Randy Fath, Sara Julie, Taisiia Shestopal, Tim Bish, Zac Gudakov, </w:t>
      </w:r>
      <w:r w:rsidR="008734F4" w:rsidRPr="008734F4">
        <w:rPr>
          <w:rFonts w:ascii="Times New Roman" w:eastAsiaTheme="minorHAnsi" w:hAnsi="Times New Roman" w:cs="Times New Roman"/>
          <w:color w:val="202124"/>
          <w:sz w:val="16"/>
          <w:szCs w:val="16"/>
          <w:shd w:val="clear" w:color="auto" w:fill="FFFFFF"/>
        </w:rPr>
        <w:t>مشعال</w:t>
      </w:r>
      <w:r w:rsidR="008734F4" w:rsidRPr="008734F4">
        <w:rPr>
          <w:rFonts w:ascii="Roboto Regular" w:eastAsiaTheme="minorHAnsi" w:hAnsi="Roboto Regular"/>
          <w:color w:val="202124"/>
          <w:sz w:val="16"/>
          <w:szCs w:val="16"/>
          <w:shd w:val="clear" w:color="auto" w:fill="FFFFFF"/>
        </w:rPr>
        <w:t xml:space="preserve"> </w:t>
      </w:r>
      <w:r w:rsidR="008734F4" w:rsidRPr="008734F4">
        <w:rPr>
          <w:rFonts w:ascii="Times New Roman" w:eastAsiaTheme="minorHAnsi" w:hAnsi="Times New Roman" w:cs="Times New Roman"/>
          <w:color w:val="202124"/>
          <w:sz w:val="16"/>
          <w:szCs w:val="16"/>
          <w:shd w:val="clear" w:color="auto" w:fill="FFFFFF"/>
        </w:rPr>
        <w:t>بن</w:t>
      </w:r>
      <w:r w:rsidR="008734F4" w:rsidRPr="008734F4">
        <w:rPr>
          <w:rFonts w:ascii="Roboto Regular" w:eastAsiaTheme="minorHAnsi" w:hAnsi="Roboto Regular"/>
          <w:color w:val="202124"/>
          <w:sz w:val="16"/>
          <w:szCs w:val="16"/>
          <w:shd w:val="clear" w:color="auto" w:fill="FFFFFF"/>
        </w:rPr>
        <w:t xml:space="preserve"> </w:t>
      </w:r>
      <w:r w:rsidR="008734F4" w:rsidRPr="008734F4">
        <w:rPr>
          <w:rFonts w:ascii="Times New Roman" w:eastAsiaTheme="minorHAnsi" w:hAnsi="Times New Roman" w:cs="Times New Roman"/>
          <w:color w:val="202124"/>
          <w:sz w:val="16"/>
          <w:szCs w:val="16"/>
          <w:shd w:val="clear" w:color="auto" w:fill="FFFFFF"/>
        </w:rPr>
        <w:t>الذاهد</w:t>
      </w:r>
      <w:r w:rsidR="008734F4" w:rsidRPr="008734F4">
        <w:rPr>
          <w:rFonts w:ascii="Roboto Regular" w:eastAsiaTheme="minorHAnsi" w:hAnsi="Roboto Regular"/>
          <w:color w:val="202124"/>
          <w:sz w:val="16"/>
          <w:szCs w:val="16"/>
          <w:shd w:val="clear" w:color="auto" w:fill="FFFFFF"/>
        </w:rPr>
        <w:t>,  Kelly Sikkema, Dee @ Copper and Wild, Wander Fleur Pexels : KEHN HERMANO, Pavel Danilyuk, andrea piacquadio, Gustavo Fring ESA : ESA/Gaia/DPAC; CC BY-SA 3.0 IGO. Acknowledgement: A. Moitinho. ESA/ AOES Medialab, ESA/CNES/Arianespace ESO : ESO/Digitized Sky Survey, ESO/Digitized Sky Survey 2. Acknowledgment: Davide De Martin, ESO/M. Kornmesser. NASA : NASA/JPL-Caltech, NASA, ESA, and B. Holwerda (University of Louisville), NASA/JPL-Caltech/R. Hurt (IPAC), © NASA/JPL-Caltech/R. Hurt (IPAC), NASA, ESA, STScI, Paul Sell (University of Florida) ACKNOWLEDGMENT: Leo Shatz, NASA, ESA, Amy Simon (NASA-GSFC), Michael H. Wong (UC Berkeley) IMAGE PROCESSING: Joseph DePasquale (STScI), NASA/JPL-Caltech</w:t>
      </w:r>
    </w:p>
    <w:p w:rsidR="008734F4" w:rsidRPr="008734F4" w:rsidRDefault="001E6BD0" w:rsidP="008734F4">
      <w:pPr>
        <w:rPr>
          <w:rFonts w:ascii="Times" w:eastAsiaTheme="minorHAnsi" w:hAnsi="Times"/>
          <w:sz w:val="20"/>
          <w:szCs w:val="20"/>
        </w:rPr>
      </w:pPr>
      <w:r>
        <w:rPr>
          <w:rFonts w:ascii="Tahoma" w:eastAsiaTheme="minorHAnsi" w:hAnsi="Tahoma"/>
          <w:color w:val="222222"/>
        </w:rPr>
        <w:t xml:space="preserve">Musiques : </w:t>
      </w:r>
      <w:r w:rsidR="008734F4" w:rsidRPr="008734F4">
        <w:rPr>
          <w:rFonts w:ascii="Roboto Regular" w:eastAsiaTheme="minorHAnsi" w:hAnsi="Roboto Regular"/>
          <w:color w:val="202124"/>
          <w:sz w:val="16"/>
          <w:szCs w:val="16"/>
        </w:rPr>
        <w:t>Dub Pop, by Seth Imming (premiumbeat) _Gymnopédie n°1, Erik Satie (Incompetech Music) _Eon, by One Wave (premiumbeat) _Under The Dome, by Olive Musique (premiumbeat)</w:t>
      </w:r>
    </w:p>
    <w:p w:rsidR="001E6BD0" w:rsidRDefault="001E6BD0" w:rsidP="008734F4">
      <w:pPr>
        <w:rPr>
          <w:rFonts w:ascii="Tahoma" w:eastAsiaTheme="minorHAnsi" w:hAnsi="Tahoma"/>
          <w:color w:val="222222"/>
        </w:rPr>
      </w:pPr>
    </w:p>
    <w:p w:rsidR="001E6BD0" w:rsidRPr="00533448" w:rsidRDefault="001E6BD0" w:rsidP="001E6BD0">
      <w:pPr>
        <w:shd w:val="clear" w:color="auto" w:fill="FFFFFF"/>
        <w:rPr>
          <w:rFonts w:ascii="Times" w:eastAsiaTheme="minorHAnsi" w:hAnsi="Times"/>
          <w:sz w:val="20"/>
          <w:szCs w:val="20"/>
        </w:rPr>
      </w:pPr>
      <w:r>
        <w:rPr>
          <w:rFonts w:ascii="Tahoma" w:eastAsiaTheme="minorHAnsi" w:hAnsi="Tahoma"/>
          <w:color w:val="222222"/>
        </w:rPr>
        <w:t>Merci à Thierry Bret-Dibat et Philippe Laudet pour leurs relectures attentives.</w:t>
      </w:r>
    </w:p>
    <w:p w:rsidR="001E6BD0" w:rsidRPr="004C3F40" w:rsidRDefault="001E6BD0" w:rsidP="001E6BD0">
      <w:pPr>
        <w:shd w:val="clear" w:color="auto" w:fill="FFFFFF"/>
        <w:rPr>
          <w:rFonts w:ascii="Tahoma" w:eastAsiaTheme="minorHAnsi" w:hAnsi="Tahoma"/>
          <w:color w:val="222222"/>
        </w:rPr>
      </w:pPr>
    </w:p>
    <w:p w:rsidR="001E6BD0" w:rsidRDefault="001E6BD0" w:rsidP="001E6BD0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© CNES 2022</w:t>
      </w:r>
    </w:p>
    <w:p w:rsidR="001E6BD0" w:rsidRDefault="001E6BD0" w:rsidP="001E6BD0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1E6BD0" w:rsidRDefault="001E6BD0" w:rsidP="001E6BD0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Format </w:t>
      </w:r>
      <w:r>
        <w:rPr>
          <w:rFonts w:ascii="Arial Narrow" w:hAnsi="Arial Narrow"/>
          <w:iCs/>
          <w:sz w:val="22"/>
          <w:szCs w:val="22"/>
        </w:rPr>
        <w:t>des livrables :</w:t>
      </w:r>
    </w:p>
    <w:p w:rsidR="001E6BD0" w:rsidRDefault="001E6BD0" w:rsidP="001E6BD0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16/9, 1920X1080 full HD, AppleProRes LT</w:t>
      </w:r>
    </w:p>
    <w:p w:rsidR="001E6BD0" w:rsidRDefault="001E6BD0" w:rsidP="001E6BD0">
      <w:pPr>
        <w:autoSpaceDE w:val="0"/>
        <w:autoSpaceDN w:val="0"/>
        <w:adjustRightInd w:val="0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/>
        <w:t>Le soussigné, producteur délégué, certifie exacts les renseignements ci-dessus portés.</w:t>
      </w:r>
    </w:p>
    <w:p w:rsidR="001E6BD0" w:rsidRDefault="001E6BD0" w:rsidP="001E6BD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Claire Burgain</w:t>
      </w:r>
    </w:p>
    <w:p w:rsidR="001E6BD0" w:rsidRDefault="001E6BD0" w:rsidP="001E6BD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1E6BD0" w:rsidRDefault="001E6BD0" w:rsidP="001E6BD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Toulouse</w:t>
      </w:r>
    </w:p>
    <w:p w:rsidR="001E6BD0" w:rsidRDefault="00356CA5" w:rsidP="001E6BD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</w:t>
      </w:r>
      <w:r w:rsidR="001E6BD0">
        <w:rPr>
          <w:rFonts w:ascii="Arial Narrow" w:hAnsi="Arial Narrow"/>
          <w:sz w:val="22"/>
          <w:szCs w:val="22"/>
        </w:rPr>
        <w:t xml:space="preserve"> juillet 2022</w:t>
      </w:r>
    </w:p>
    <w:p w:rsidR="001E6BD0" w:rsidRDefault="001E6BD0" w:rsidP="001E6BD0"/>
    <w:p w:rsidR="001E6BD0" w:rsidRDefault="001E6BD0" w:rsidP="001E6BD0"/>
    <w:p w:rsidR="001E6BD0" w:rsidRDefault="001E6BD0" w:rsidP="001E6BD0"/>
    <w:p w:rsidR="001E6BD0" w:rsidRDefault="001E6BD0" w:rsidP="001E6BD0"/>
    <w:p w:rsidR="001E6BD0" w:rsidRDefault="001E6BD0" w:rsidP="001E6BD0"/>
    <w:p w:rsidR="0022510D" w:rsidRDefault="008734F4"/>
    <w:sectPr w:rsidR="0022510D" w:rsidSect="0022510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Roboto 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E6BD0"/>
    <w:rsid w:val="001E6BD0"/>
    <w:rsid w:val="00356CA5"/>
    <w:rsid w:val="00716C87"/>
    <w:rsid w:val="008734F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D0"/>
    <w:rPr>
      <w:rFonts w:eastAsiaTheme="minorEastAsia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394</Words>
  <Characters>2251</Characters>
  <Application>Microsoft Word 12.0.0</Application>
  <DocSecurity>0</DocSecurity>
  <Lines>18</Lines>
  <Paragraphs>4</Paragraphs>
  <ScaleCrop>false</ScaleCrop>
  <Company>clément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4</cp:revision>
  <dcterms:created xsi:type="dcterms:W3CDTF">2022-07-12T08:29:00Z</dcterms:created>
  <dcterms:modified xsi:type="dcterms:W3CDTF">2022-07-12T08:37:00Z</dcterms:modified>
</cp:coreProperties>
</file>