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90" w:rsidRPr="00EE2590" w:rsidRDefault="000A71CE" w:rsidP="00327945">
      <w:pPr>
        <w:spacing w:line="276" w:lineRule="auto"/>
        <w:jc w:val="both"/>
        <w:rPr>
          <w:sz w:val="24"/>
        </w:rPr>
      </w:pPr>
      <w:r>
        <w:rPr>
          <w:sz w:val="24"/>
        </w:rPr>
        <w:t>Hors-champ</w:t>
      </w:r>
    </w:p>
    <w:p w:rsidR="001B52F8" w:rsidRPr="000A6D6A" w:rsidRDefault="000A71CE" w:rsidP="00327945">
      <w:pPr>
        <w:spacing w:line="276" w:lineRule="auto"/>
        <w:jc w:val="both"/>
        <w:rPr>
          <w:b/>
          <w:sz w:val="32"/>
        </w:rPr>
      </w:pPr>
      <w:r w:rsidRPr="000A6D6A">
        <w:rPr>
          <w:b/>
          <w:sz w:val="32"/>
        </w:rPr>
        <w:t xml:space="preserve">Les </w:t>
      </w:r>
      <w:proofErr w:type="spellStart"/>
      <w:r w:rsidR="00A2044D" w:rsidRPr="000A6D6A">
        <w:rPr>
          <w:b/>
          <w:i/>
          <w:sz w:val="32"/>
        </w:rPr>
        <w:t>Space</w:t>
      </w:r>
      <w:proofErr w:type="spellEnd"/>
      <w:r w:rsidR="00A2044D" w:rsidRPr="000A6D6A">
        <w:rPr>
          <w:b/>
          <w:i/>
          <w:sz w:val="32"/>
        </w:rPr>
        <w:t xml:space="preserve"> girls</w:t>
      </w:r>
      <w:r w:rsidRPr="000A6D6A">
        <w:rPr>
          <w:b/>
          <w:sz w:val="32"/>
        </w:rPr>
        <w:t xml:space="preserve"> s’exposent</w:t>
      </w:r>
      <w:r w:rsidR="000C114D" w:rsidRPr="000A6D6A">
        <w:rPr>
          <w:b/>
          <w:sz w:val="32"/>
        </w:rPr>
        <w:t xml:space="preserve"> </w:t>
      </w:r>
    </w:p>
    <w:p w:rsidR="00EE2590" w:rsidRPr="00EE2590" w:rsidRDefault="00EE2590" w:rsidP="00327945">
      <w:pPr>
        <w:spacing w:line="276" w:lineRule="auto"/>
        <w:jc w:val="both"/>
        <w:rPr>
          <w:b/>
          <w:color w:val="FF0000"/>
          <w:sz w:val="24"/>
        </w:rPr>
      </w:pPr>
    </w:p>
    <w:p w:rsidR="00EE2590" w:rsidRPr="00EE2590" w:rsidRDefault="00EE2590" w:rsidP="00327945">
      <w:pPr>
        <w:spacing w:line="276" w:lineRule="auto"/>
        <w:jc w:val="both"/>
        <w:rPr>
          <w:b/>
          <w:color w:val="FF0000"/>
          <w:sz w:val="24"/>
        </w:rPr>
      </w:pPr>
      <w:r w:rsidRPr="00EE2590">
        <w:rPr>
          <w:b/>
          <w:color w:val="FF0000"/>
          <w:sz w:val="24"/>
        </w:rPr>
        <w:t xml:space="preserve">Résumé </w:t>
      </w:r>
    </w:p>
    <w:p w:rsidR="00EE2590" w:rsidRPr="000B0534" w:rsidRDefault="000B0534" w:rsidP="00327945">
      <w:pPr>
        <w:spacing w:line="276" w:lineRule="auto"/>
        <w:jc w:val="both"/>
        <w:rPr>
          <w:sz w:val="24"/>
        </w:rPr>
      </w:pPr>
      <w:r w:rsidRPr="000B0534">
        <w:rPr>
          <w:sz w:val="24"/>
        </w:rPr>
        <w:t>Toutes les femmes de l’exposition « </w:t>
      </w:r>
      <w:proofErr w:type="spellStart"/>
      <w:r w:rsidRPr="000B0534">
        <w:rPr>
          <w:sz w:val="24"/>
        </w:rPr>
        <w:t>Space</w:t>
      </w:r>
      <w:proofErr w:type="spellEnd"/>
      <w:r w:rsidRPr="000B0534">
        <w:rPr>
          <w:sz w:val="24"/>
        </w:rPr>
        <w:t xml:space="preserve"> girls, </w:t>
      </w:r>
      <w:proofErr w:type="spellStart"/>
      <w:r w:rsidRPr="000B0534">
        <w:rPr>
          <w:sz w:val="24"/>
        </w:rPr>
        <w:t>Space</w:t>
      </w:r>
      <w:proofErr w:type="spellEnd"/>
      <w:r w:rsidRPr="000B0534">
        <w:rPr>
          <w:sz w:val="24"/>
        </w:rPr>
        <w:t xml:space="preserve"> </w:t>
      </w:r>
      <w:proofErr w:type="spellStart"/>
      <w:r w:rsidRPr="000B0534">
        <w:rPr>
          <w:sz w:val="24"/>
        </w:rPr>
        <w:t>women</w:t>
      </w:r>
      <w:proofErr w:type="spellEnd"/>
      <w:r w:rsidRPr="000B0534">
        <w:rPr>
          <w:sz w:val="24"/>
        </w:rPr>
        <w:t xml:space="preserve"> » ont un point commun : leur passion pour l’espace. </w:t>
      </w:r>
      <w:r>
        <w:rPr>
          <w:sz w:val="24"/>
        </w:rPr>
        <w:t>Leur</w:t>
      </w:r>
      <w:r w:rsidR="00213344">
        <w:rPr>
          <w:sz w:val="24"/>
        </w:rPr>
        <w:t>s</w:t>
      </w:r>
      <w:r>
        <w:rPr>
          <w:sz w:val="24"/>
        </w:rPr>
        <w:t xml:space="preserve"> </w:t>
      </w:r>
      <w:r w:rsidR="00213344">
        <w:rPr>
          <w:sz w:val="24"/>
        </w:rPr>
        <w:t xml:space="preserve">histoires sont </w:t>
      </w:r>
      <w:r>
        <w:rPr>
          <w:sz w:val="24"/>
        </w:rPr>
        <w:t>raconté</w:t>
      </w:r>
      <w:r w:rsidR="00213344">
        <w:rPr>
          <w:sz w:val="24"/>
        </w:rPr>
        <w:t>es</w:t>
      </w:r>
      <w:r>
        <w:rPr>
          <w:sz w:val="24"/>
        </w:rPr>
        <w:t xml:space="preserve"> sur les grilles d</w:t>
      </w:r>
      <w:r w:rsidR="00213344">
        <w:rPr>
          <w:sz w:val="24"/>
        </w:rPr>
        <w:t>u jardin de</w:t>
      </w:r>
      <w:r>
        <w:rPr>
          <w:sz w:val="24"/>
        </w:rPr>
        <w:t xml:space="preserve"> l’Observatoire de Paris et du </w:t>
      </w:r>
      <w:r w:rsidR="00213344">
        <w:rPr>
          <w:sz w:val="24"/>
        </w:rPr>
        <w:t xml:space="preserve">Musée </w:t>
      </w:r>
      <w:r>
        <w:rPr>
          <w:sz w:val="24"/>
        </w:rPr>
        <w:t xml:space="preserve">des Arts et Métiers jusqu’au </w:t>
      </w:r>
      <w:r w:rsidR="00213344">
        <w:rPr>
          <w:sz w:val="24"/>
        </w:rPr>
        <w:t>1</w:t>
      </w:r>
      <w:r w:rsidR="00213344" w:rsidRPr="00213344">
        <w:rPr>
          <w:sz w:val="24"/>
          <w:vertAlign w:val="superscript"/>
        </w:rPr>
        <w:t>er</w:t>
      </w:r>
      <w:r w:rsidR="00213344">
        <w:rPr>
          <w:sz w:val="24"/>
        </w:rPr>
        <w:t xml:space="preserve"> </w:t>
      </w:r>
      <w:r>
        <w:rPr>
          <w:sz w:val="24"/>
        </w:rPr>
        <w:t>novembre 2015.</w:t>
      </w:r>
    </w:p>
    <w:p w:rsidR="000B0534" w:rsidRPr="000B0534" w:rsidRDefault="000B0534" w:rsidP="00327945">
      <w:pPr>
        <w:spacing w:line="276" w:lineRule="auto"/>
        <w:jc w:val="both"/>
        <w:rPr>
          <w:sz w:val="24"/>
        </w:rPr>
      </w:pPr>
    </w:p>
    <w:p w:rsidR="00EE2590" w:rsidRDefault="00EE2590" w:rsidP="00327945">
      <w:pPr>
        <w:spacing w:line="276" w:lineRule="auto"/>
        <w:jc w:val="both"/>
        <w:rPr>
          <w:b/>
          <w:color w:val="FF0000"/>
          <w:sz w:val="24"/>
        </w:rPr>
      </w:pPr>
      <w:r w:rsidRPr="00EE2590">
        <w:rPr>
          <w:b/>
          <w:color w:val="FF0000"/>
          <w:sz w:val="24"/>
        </w:rPr>
        <w:t>Com</w:t>
      </w:r>
    </w:p>
    <w:p w:rsidR="006F1C11" w:rsidRPr="000B0534" w:rsidRDefault="00AE631B" w:rsidP="006F1C11">
      <w:pPr>
        <w:spacing w:line="276" w:lineRule="auto"/>
        <w:jc w:val="both"/>
        <w:rPr>
          <w:sz w:val="24"/>
        </w:rPr>
      </w:pPr>
      <w:r>
        <w:rPr>
          <w:sz w:val="24"/>
        </w:rPr>
        <w:t>Toutes les femmes de l’exposition « </w:t>
      </w:r>
      <w:proofErr w:type="spellStart"/>
      <w:r w:rsidRPr="006F1C11">
        <w:rPr>
          <w:i/>
          <w:sz w:val="24"/>
        </w:rPr>
        <w:t>Space</w:t>
      </w:r>
      <w:proofErr w:type="spellEnd"/>
      <w:r w:rsidRPr="006F1C11">
        <w:rPr>
          <w:i/>
          <w:sz w:val="24"/>
        </w:rPr>
        <w:t xml:space="preserve"> girls, </w:t>
      </w:r>
      <w:proofErr w:type="spellStart"/>
      <w:r w:rsidRPr="006F1C11">
        <w:rPr>
          <w:i/>
          <w:sz w:val="24"/>
        </w:rPr>
        <w:t>Space</w:t>
      </w:r>
      <w:proofErr w:type="spellEnd"/>
      <w:r w:rsidRPr="006F1C11">
        <w:rPr>
          <w:i/>
          <w:sz w:val="24"/>
        </w:rPr>
        <w:t xml:space="preserve"> </w:t>
      </w:r>
      <w:proofErr w:type="spellStart"/>
      <w:r w:rsidRPr="006F1C11">
        <w:rPr>
          <w:i/>
          <w:sz w:val="24"/>
        </w:rPr>
        <w:t>women</w:t>
      </w:r>
      <w:proofErr w:type="spellEnd"/>
      <w:r>
        <w:rPr>
          <w:sz w:val="24"/>
        </w:rPr>
        <w:t> »</w:t>
      </w:r>
      <w:r w:rsidR="006F1C11">
        <w:rPr>
          <w:sz w:val="24"/>
        </w:rPr>
        <w:t xml:space="preserve"> </w:t>
      </w:r>
      <w:r>
        <w:rPr>
          <w:sz w:val="24"/>
        </w:rPr>
        <w:t>ont un point commun : leur passion pour l’espace</w:t>
      </w:r>
      <w:r w:rsidR="006F1C11">
        <w:rPr>
          <w:sz w:val="24"/>
        </w:rPr>
        <w:t xml:space="preserve"> et leur </w:t>
      </w:r>
      <w:r w:rsidR="00794E11">
        <w:rPr>
          <w:sz w:val="24"/>
        </w:rPr>
        <w:t>ténacité</w:t>
      </w:r>
      <w:r w:rsidR="006F1C11">
        <w:rPr>
          <w:sz w:val="24"/>
        </w:rPr>
        <w:t xml:space="preserve"> dans un milieu encore très masculin</w:t>
      </w:r>
      <w:r>
        <w:rPr>
          <w:sz w:val="24"/>
        </w:rPr>
        <w:t xml:space="preserve">. </w:t>
      </w:r>
      <w:r w:rsidR="006F1C11">
        <w:rPr>
          <w:sz w:val="24"/>
        </w:rPr>
        <w:t xml:space="preserve">Leurs portraits, photographiés par des femmes, sont exposés sur les grilles </w:t>
      </w:r>
      <w:r w:rsidR="009345DB">
        <w:rPr>
          <w:sz w:val="24"/>
        </w:rPr>
        <w:t xml:space="preserve">du Musée des Arts et Métiers et </w:t>
      </w:r>
      <w:r w:rsidR="006F1C11">
        <w:rPr>
          <w:sz w:val="24"/>
        </w:rPr>
        <w:t xml:space="preserve">du jardin de l’Observatoire de Paris. </w:t>
      </w:r>
    </w:p>
    <w:p w:rsidR="00794E11" w:rsidRDefault="00794E11" w:rsidP="00327945">
      <w:pPr>
        <w:spacing w:line="276" w:lineRule="auto"/>
        <w:jc w:val="both"/>
        <w:rPr>
          <w:b/>
          <w:color w:val="548DD4" w:themeColor="text2" w:themeTint="99"/>
          <w:sz w:val="24"/>
          <w:szCs w:val="24"/>
        </w:rPr>
      </w:pPr>
    </w:p>
    <w:p w:rsidR="00B0719E" w:rsidRPr="001B52F8" w:rsidRDefault="00B0719E" w:rsidP="00327945">
      <w:pPr>
        <w:spacing w:line="276" w:lineRule="auto"/>
        <w:jc w:val="both"/>
        <w:rPr>
          <w:b/>
          <w:color w:val="548DD4" w:themeColor="text2" w:themeTint="99"/>
          <w:sz w:val="24"/>
          <w:szCs w:val="24"/>
        </w:rPr>
      </w:pPr>
      <w:proofErr w:type="spellStart"/>
      <w:r w:rsidRPr="001B52F8">
        <w:rPr>
          <w:b/>
          <w:color w:val="548DD4" w:themeColor="text2" w:themeTint="99"/>
          <w:sz w:val="24"/>
          <w:szCs w:val="24"/>
        </w:rPr>
        <w:t>Fiorella</w:t>
      </w:r>
      <w:proofErr w:type="spellEnd"/>
      <w:r w:rsidRPr="001B52F8">
        <w:rPr>
          <w:b/>
          <w:color w:val="548DD4" w:themeColor="text2" w:themeTint="99"/>
          <w:sz w:val="24"/>
          <w:szCs w:val="24"/>
        </w:rPr>
        <w:t xml:space="preserve"> </w:t>
      </w:r>
      <w:proofErr w:type="spellStart"/>
      <w:r w:rsidRPr="001B52F8">
        <w:rPr>
          <w:b/>
          <w:color w:val="548DD4" w:themeColor="text2" w:themeTint="99"/>
          <w:sz w:val="24"/>
          <w:szCs w:val="24"/>
        </w:rPr>
        <w:t>Coliolo</w:t>
      </w:r>
      <w:proofErr w:type="spellEnd"/>
      <w:r w:rsidRPr="001B52F8">
        <w:rPr>
          <w:b/>
          <w:color w:val="548DD4" w:themeColor="text2" w:themeTint="99"/>
          <w:sz w:val="24"/>
          <w:szCs w:val="24"/>
        </w:rPr>
        <w:t xml:space="preserve">, astrophysicienne et </w:t>
      </w:r>
      <w:proofErr w:type="spellStart"/>
      <w:r w:rsidRPr="001B52F8">
        <w:rPr>
          <w:b/>
          <w:color w:val="548DD4" w:themeColor="text2" w:themeTint="99"/>
          <w:sz w:val="24"/>
          <w:szCs w:val="24"/>
        </w:rPr>
        <w:t>co</w:t>
      </w:r>
      <w:proofErr w:type="spellEnd"/>
      <w:r w:rsidRPr="001B52F8">
        <w:rPr>
          <w:b/>
          <w:color w:val="548DD4" w:themeColor="text2" w:themeTint="99"/>
          <w:sz w:val="24"/>
          <w:szCs w:val="24"/>
        </w:rPr>
        <w:t>-conceptrice de l’exposition</w:t>
      </w:r>
    </w:p>
    <w:p w:rsidR="001B52F8" w:rsidRDefault="00C3601F" w:rsidP="00327945">
      <w:pPr>
        <w:spacing w:line="276" w:lineRule="auto"/>
        <w:jc w:val="both"/>
        <w:rPr>
          <w:i/>
          <w:color w:val="548DD4" w:themeColor="text2" w:themeTint="99"/>
          <w:sz w:val="24"/>
          <w:szCs w:val="24"/>
        </w:rPr>
      </w:pPr>
      <w:r>
        <w:rPr>
          <w:i/>
          <w:color w:val="548DD4" w:themeColor="text2" w:themeTint="99"/>
          <w:sz w:val="24"/>
          <w:szCs w:val="24"/>
        </w:rPr>
        <w:t>Notre objectif était, à travers la photo, de raconter l’histoire de trois générations de femmes qui travaillent dans l’espace.</w:t>
      </w:r>
    </w:p>
    <w:p w:rsidR="00B26671" w:rsidRDefault="00B26671" w:rsidP="00B26671">
      <w:pPr>
        <w:spacing w:line="276" w:lineRule="auto"/>
        <w:jc w:val="both"/>
        <w:rPr>
          <w:sz w:val="24"/>
          <w:szCs w:val="24"/>
        </w:rPr>
      </w:pPr>
    </w:p>
    <w:p w:rsidR="00DB5A53" w:rsidRDefault="00DB5A53" w:rsidP="00327945">
      <w:pPr>
        <w:spacing w:line="276" w:lineRule="auto"/>
        <w:jc w:val="both"/>
        <w:rPr>
          <w:iCs/>
          <w:color w:val="000000" w:themeColor="text1"/>
          <w:sz w:val="24"/>
        </w:rPr>
      </w:pPr>
      <w:r>
        <w:rPr>
          <w:sz w:val="24"/>
        </w:rPr>
        <w:t>Parmi les « </w:t>
      </w:r>
      <w:proofErr w:type="spellStart"/>
      <w:r>
        <w:rPr>
          <w:sz w:val="24"/>
        </w:rPr>
        <w:t>Space</w:t>
      </w:r>
      <w:proofErr w:type="spellEnd"/>
      <w:r>
        <w:rPr>
          <w:sz w:val="24"/>
        </w:rPr>
        <w:t xml:space="preserve"> girls » de </w:t>
      </w:r>
      <w:r w:rsidR="00AA09C6">
        <w:rPr>
          <w:sz w:val="24"/>
        </w:rPr>
        <w:t xml:space="preserve">cette </w:t>
      </w:r>
      <w:r>
        <w:rPr>
          <w:sz w:val="24"/>
        </w:rPr>
        <w:t>exposition</w:t>
      </w:r>
      <w:r w:rsidR="003E3BB6">
        <w:rPr>
          <w:sz w:val="24"/>
        </w:rPr>
        <w:t xml:space="preserve"> </w:t>
      </w:r>
      <w:r w:rsidR="00EE103E">
        <w:rPr>
          <w:sz w:val="24"/>
        </w:rPr>
        <w:t xml:space="preserve">– </w:t>
      </w:r>
      <w:r w:rsidR="003E3BB6">
        <w:rPr>
          <w:sz w:val="24"/>
        </w:rPr>
        <w:t xml:space="preserve">conçue par </w:t>
      </w:r>
      <w:proofErr w:type="spellStart"/>
      <w:r w:rsidR="003E3BB6">
        <w:rPr>
          <w:sz w:val="24"/>
        </w:rPr>
        <w:t>Sipa</w:t>
      </w:r>
      <w:proofErr w:type="spellEnd"/>
      <w:r w:rsidR="003E3BB6">
        <w:rPr>
          <w:sz w:val="24"/>
        </w:rPr>
        <w:t xml:space="preserve"> </w:t>
      </w:r>
      <w:proofErr w:type="spellStart"/>
      <w:r w:rsidR="003E3BB6">
        <w:rPr>
          <w:sz w:val="24"/>
        </w:rPr>
        <w:t>Press</w:t>
      </w:r>
      <w:proofErr w:type="spellEnd"/>
      <w:r w:rsidR="003E3BB6">
        <w:rPr>
          <w:sz w:val="24"/>
        </w:rPr>
        <w:t xml:space="preserve"> et l’Agence spatiale européenne, en partenariat avec le CNES</w:t>
      </w:r>
      <w:r w:rsidR="00EE103E">
        <w:rPr>
          <w:sz w:val="24"/>
        </w:rPr>
        <w:t xml:space="preserve"> –</w:t>
      </w:r>
      <w:r>
        <w:rPr>
          <w:sz w:val="24"/>
        </w:rPr>
        <w:t>,</w:t>
      </w:r>
      <w:r w:rsidR="00CF10A0">
        <w:rPr>
          <w:sz w:val="24"/>
        </w:rPr>
        <w:t xml:space="preserve"> </w:t>
      </w:r>
      <w:r w:rsidR="00327945">
        <w:rPr>
          <w:sz w:val="24"/>
        </w:rPr>
        <w:t xml:space="preserve">se trouve </w:t>
      </w:r>
      <w:r w:rsidR="002D2DBE">
        <w:rPr>
          <w:sz w:val="24"/>
        </w:rPr>
        <w:t>une femme dont on a beaucoup entendu parler</w:t>
      </w:r>
      <w:r w:rsidR="001B14A2">
        <w:rPr>
          <w:sz w:val="24"/>
        </w:rPr>
        <w:t xml:space="preserve"> cette année</w:t>
      </w:r>
      <w:r w:rsidR="00CF10A0">
        <w:rPr>
          <w:iCs/>
          <w:color w:val="000000" w:themeColor="text1"/>
          <w:sz w:val="24"/>
        </w:rPr>
        <w:t>.</w:t>
      </w:r>
    </w:p>
    <w:p w:rsidR="00964FA4" w:rsidRDefault="00964FA4" w:rsidP="00327945">
      <w:pPr>
        <w:spacing w:line="276" w:lineRule="auto"/>
        <w:jc w:val="both"/>
        <w:rPr>
          <w:iCs/>
          <w:color w:val="000000" w:themeColor="text1"/>
          <w:sz w:val="24"/>
        </w:rPr>
      </w:pPr>
    </w:p>
    <w:p w:rsidR="00DB5A53" w:rsidRPr="001B52F8" w:rsidRDefault="00DB5A53" w:rsidP="00327945">
      <w:pPr>
        <w:spacing w:line="276" w:lineRule="auto"/>
        <w:jc w:val="both"/>
        <w:rPr>
          <w:b/>
          <w:color w:val="548DD4" w:themeColor="text2" w:themeTint="99"/>
          <w:sz w:val="24"/>
          <w:szCs w:val="24"/>
        </w:rPr>
      </w:pPr>
      <w:proofErr w:type="spellStart"/>
      <w:r w:rsidRPr="001B52F8">
        <w:rPr>
          <w:b/>
          <w:color w:val="548DD4" w:themeColor="text2" w:themeTint="99"/>
          <w:sz w:val="24"/>
          <w:szCs w:val="24"/>
        </w:rPr>
        <w:t>Fiorella</w:t>
      </w:r>
      <w:proofErr w:type="spellEnd"/>
      <w:r w:rsidRPr="001B52F8">
        <w:rPr>
          <w:b/>
          <w:color w:val="548DD4" w:themeColor="text2" w:themeTint="99"/>
          <w:sz w:val="24"/>
          <w:szCs w:val="24"/>
        </w:rPr>
        <w:t xml:space="preserve"> </w:t>
      </w:r>
      <w:proofErr w:type="spellStart"/>
      <w:r w:rsidRPr="001B52F8">
        <w:rPr>
          <w:b/>
          <w:color w:val="548DD4" w:themeColor="text2" w:themeTint="99"/>
          <w:sz w:val="24"/>
          <w:szCs w:val="24"/>
        </w:rPr>
        <w:t>Coliolo</w:t>
      </w:r>
      <w:proofErr w:type="spellEnd"/>
      <w:r w:rsidRPr="001B52F8">
        <w:rPr>
          <w:b/>
          <w:color w:val="548DD4" w:themeColor="text2" w:themeTint="99"/>
          <w:sz w:val="24"/>
          <w:szCs w:val="24"/>
        </w:rPr>
        <w:t xml:space="preserve">, astrophysicienne et </w:t>
      </w:r>
      <w:proofErr w:type="spellStart"/>
      <w:r w:rsidRPr="001B52F8">
        <w:rPr>
          <w:b/>
          <w:color w:val="548DD4" w:themeColor="text2" w:themeTint="99"/>
          <w:sz w:val="24"/>
          <w:szCs w:val="24"/>
        </w:rPr>
        <w:t>co</w:t>
      </w:r>
      <w:proofErr w:type="spellEnd"/>
      <w:r w:rsidRPr="001B52F8">
        <w:rPr>
          <w:b/>
          <w:color w:val="548DD4" w:themeColor="text2" w:themeTint="99"/>
          <w:sz w:val="24"/>
          <w:szCs w:val="24"/>
        </w:rPr>
        <w:t>-conceptrice de l’exposition</w:t>
      </w:r>
    </w:p>
    <w:p w:rsidR="00014AC5" w:rsidRDefault="00014AC5" w:rsidP="00327945">
      <w:pPr>
        <w:spacing w:line="276" w:lineRule="auto"/>
        <w:jc w:val="both"/>
        <w:rPr>
          <w:i/>
          <w:iCs/>
          <w:color w:val="548DD4" w:themeColor="text2" w:themeTint="99"/>
          <w:sz w:val="24"/>
        </w:rPr>
      </w:pPr>
      <w:r>
        <w:rPr>
          <w:i/>
          <w:iCs/>
          <w:color w:val="548DD4" w:themeColor="text2" w:themeTint="99"/>
          <w:sz w:val="24"/>
        </w:rPr>
        <w:t xml:space="preserve">Il s’agit de Samantha </w:t>
      </w:r>
      <w:proofErr w:type="spellStart"/>
      <w:r>
        <w:rPr>
          <w:i/>
          <w:iCs/>
          <w:color w:val="548DD4" w:themeColor="text2" w:themeTint="99"/>
          <w:sz w:val="24"/>
        </w:rPr>
        <w:t>Cristoforetti</w:t>
      </w:r>
      <w:proofErr w:type="spellEnd"/>
      <w:r w:rsidR="002D2DBE">
        <w:rPr>
          <w:i/>
          <w:iCs/>
          <w:color w:val="548DD4" w:themeColor="text2" w:themeTint="99"/>
          <w:sz w:val="24"/>
        </w:rPr>
        <w:t>, l’astronaute de l’ESA. C’est la femme qui a passé le plus de temps dans l’espace actuellement ; elle y a passé 200 jours. C’est une femme emblématique du moment.</w:t>
      </w:r>
    </w:p>
    <w:p w:rsidR="005B0D93" w:rsidRDefault="005B0D93" w:rsidP="00327945">
      <w:pPr>
        <w:spacing w:line="276" w:lineRule="auto"/>
        <w:jc w:val="both"/>
        <w:rPr>
          <w:i/>
          <w:color w:val="548DD4" w:themeColor="text2" w:themeTint="99"/>
          <w:sz w:val="24"/>
          <w:szCs w:val="24"/>
        </w:rPr>
      </w:pPr>
    </w:p>
    <w:p w:rsidR="00327945" w:rsidRDefault="005B0D93" w:rsidP="00327945">
      <w:pPr>
        <w:spacing w:line="276" w:lineRule="auto"/>
        <w:jc w:val="both"/>
        <w:rPr>
          <w:sz w:val="24"/>
          <w:szCs w:val="24"/>
        </w:rPr>
      </w:pPr>
      <w:r>
        <w:rPr>
          <w:sz w:val="24"/>
          <w:szCs w:val="24"/>
        </w:rPr>
        <w:t xml:space="preserve">De nombreuses autres femmes, </w:t>
      </w:r>
      <w:r w:rsidR="000624F5">
        <w:rPr>
          <w:sz w:val="24"/>
          <w:szCs w:val="24"/>
        </w:rPr>
        <w:t xml:space="preserve">moins médiatiques mais tout aussi </w:t>
      </w:r>
      <w:r w:rsidR="004262B2">
        <w:rPr>
          <w:sz w:val="24"/>
          <w:szCs w:val="24"/>
        </w:rPr>
        <w:t xml:space="preserve">remarquable </w:t>
      </w:r>
      <w:r w:rsidR="00C40ECC">
        <w:rPr>
          <w:sz w:val="24"/>
          <w:szCs w:val="24"/>
        </w:rPr>
        <w:t xml:space="preserve">par leur </w:t>
      </w:r>
      <w:r w:rsidR="004262B2">
        <w:rPr>
          <w:sz w:val="24"/>
          <w:szCs w:val="24"/>
        </w:rPr>
        <w:t>détermination</w:t>
      </w:r>
      <w:r>
        <w:rPr>
          <w:sz w:val="24"/>
          <w:szCs w:val="24"/>
        </w:rPr>
        <w:t>, sont mises à l’honneur.</w:t>
      </w:r>
      <w:r w:rsidR="00270B52">
        <w:rPr>
          <w:sz w:val="24"/>
          <w:szCs w:val="24"/>
        </w:rPr>
        <w:t xml:space="preserve"> A commencer par </w:t>
      </w:r>
      <w:r w:rsidR="004262B2">
        <w:rPr>
          <w:sz w:val="24"/>
          <w:szCs w:val="24"/>
        </w:rPr>
        <w:t>la jeune</w:t>
      </w:r>
      <w:r w:rsidR="00270B52">
        <w:rPr>
          <w:sz w:val="24"/>
          <w:szCs w:val="24"/>
        </w:rPr>
        <w:t xml:space="preserve"> </w:t>
      </w:r>
      <w:proofErr w:type="spellStart"/>
      <w:r w:rsidR="00270B52">
        <w:rPr>
          <w:sz w:val="24"/>
          <w:szCs w:val="24"/>
        </w:rPr>
        <w:t>Zainab</w:t>
      </w:r>
      <w:proofErr w:type="spellEnd"/>
      <w:r w:rsidR="00270B52">
        <w:rPr>
          <w:sz w:val="24"/>
          <w:szCs w:val="24"/>
        </w:rPr>
        <w:t xml:space="preserve">, 11 ans, qui a déjà son billet </w:t>
      </w:r>
      <w:r w:rsidR="005D3ECC">
        <w:rPr>
          <w:sz w:val="24"/>
          <w:szCs w:val="24"/>
        </w:rPr>
        <w:t>pour aller dans</w:t>
      </w:r>
      <w:r w:rsidR="00270B52">
        <w:rPr>
          <w:sz w:val="24"/>
          <w:szCs w:val="24"/>
        </w:rPr>
        <w:t xml:space="preserve"> l’espace</w:t>
      </w:r>
      <w:r w:rsidR="005D3ECC" w:rsidRPr="005D3ECC">
        <w:rPr>
          <w:sz w:val="24"/>
          <w:szCs w:val="24"/>
        </w:rPr>
        <w:t xml:space="preserve"> </w:t>
      </w:r>
      <w:r w:rsidR="004262B2">
        <w:rPr>
          <w:sz w:val="24"/>
          <w:szCs w:val="24"/>
        </w:rPr>
        <w:t>avec</w:t>
      </w:r>
      <w:r w:rsidR="005D3ECC">
        <w:rPr>
          <w:sz w:val="24"/>
          <w:szCs w:val="24"/>
        </w:rPr>
        <w:t xml:space="preserve"> la compagnie Virgin </w:t>
      </w:r>
      <w:proofErr w:type="spellStart"/>
      <w:r w:rsidR="005D3ECC">
        <w:rPr>
          <w:sz w:val="24"/>
          <w:szCs w:val="24"/>
        </w:rPr>
        <w:t>Galactic</w:t>
      </w:r>
      <w:proofErr w:type="spellEnd"/>
      <w:r w:rsidR="00270B52">
        <w:rPr>
          <w:sz w:val="24"/>
          <w:szCs w:val="24"/>
        </w:rPr>
        <w:t xml:space="preserve">, Abby, 17 ans, qui </w:t>
      </w:r>
      <w:r w:rsidR="00AA09C6">
        <w:rPr>
          <w:sz w:val="24"/>
          <w:szCs w:val="24"/>
        </w:rPr>
        <w:t>rêve d’</w:t>
      </w:r>
      <w:r w:rsidR="005D3ECC">
        <w:rPr>
          <w:sz w:val="24"/>
          <w:szCs w:val="24"/>
        </w:rPr>
        <w:t>être la</w:t>
      </w:r>
      <w:r w:rsidR="00270B52">
        <w:rPr>
          <w:sz w:val="24"/>
          <w:szCs w:val="24"/>
        </w:rPr>
        <w:t xml:space="preserve"> première astronaute </w:t>
      </w:r>
      <w:r w:rsidR="006457EF">
        <w:rPr>
          <w:sz w:val="24"/>
          <w:szCs w:val="24"/>
        </w:rPr>
        <w:t>à</w:t>
      </w:r>
      <w:r w:rsidR="004262B2">
        <w:rPr>
          <w:sz w:val="24"/>
          <w:szCs w:val="24"/>
        </w:rPr>
        <w:t xml:space="preserve"> fouler le sol martien, ou encore Fatoumata.</w:t>
      </w:r>
    </w:p>
    <w:p w:rsidR="00964FA4" w:rsidRDefault="00964FA4" w:rsidP="00327945">
      <w:pPr>
        <w:spacing w:line="276" w:lineRule="auto"/>
        <w:jc w:val="both"/>
        <w:rPr>
          <w:sz w:val="24"/>
          <w:szCs w:val="24"/>
        </w:rPr>
      </w:pPr>
    </w:p>
    <w:p w:rsidR="00AE631B" w:rsidRPr="006D0F9F" w:rsidRDefault="00AE631B" w:rsidP="00AE631B">
      <w:pPr>
        <w:spacing w:line="276" w:lineRule="auto"/>
        <w:jc w:val="both"/>
        <w:rPr>
          <w:b/>
          <w:i/>
          <w:color w:val="FF0000"/>
          <w:sz w:val="24"/>
        </w:rPr>
      </w:pPr>
      <w:r w:rsidRPr="005B0D93">
        <w:rPr>
          <w:b/>
          <w:color w:val="FF0000"/>
          <w:sz w:val="24"/>
        </w:rPr>
        <w:t>Fatoumata</w:t>
      </w:r>
      <w:r>
        <w:rPr>
          <w:b/>
          <w:color w:val="FF0000"/>
          <w:sz w:val="24"/>
        </w:rPr>
        <w:t xml:space="preserve"> Kebe</w:t>
      </w:r>
      <w:r w:rsidRPr="006D0F9F">
        <w:rPr>
          <w:b/>
          <w:color w:val="FF0000"/>
          <w:spacing w:val="-6"/>
          <w:sz w:val="24"/>
        </w:rPr>
        <w:t>, doctorante à l’Observatoire de Paris et à l’Université Pierre et Marie Curie</w:t>
      </w:r>
    </w:p>
    <w:p w:rsidR="00AE631B" w:rsidRDefault="00AE631B" w:rsidP="00AE631B">
      <w:pPr>
        <w:spacing w:line="276" w:lineRule="auto"/>
        <w:jc w:val="both"/>
        <w:rPr>
          <w:i/>
          <w:color w:val="FF0000"/>
          <w:sz w:val="24"/>
        </w:rPr>
      </w:pPr>
      <w:r w:rsidRPr="00DD0D02">
        <w:rPr>
          <w:i/>
          <w:color w:val="FF0000"/>
          <w:sz w:val="24"/>
        </w:rPr>
        <w:t>Je suis actuellement doctorante à l’Observatoire de Paris et à l’Université Pierre et Marie</w:t>
      </w:r>
      <w:r w:rsidRPr="00F67FA1">
        <w:rPr>
          <w:i/>
          <w:color w:val="A6A6A6" w:themeColor="background1" w:themeShade="A6"/>
          <w:sz w:val="24"/>
        </w:rPr>
        <w:t xml:space="preserve"> </w:t>
      </w:r>
      <w:r>
        <w:rPr>
          <w:i/>
          <w:color w:val="FF0000"/>
          <w:sz w:val="24"/>
        </w:rPr>
        <w:t>Je travaille sur les débris spatiaux, les vestiges des activités humaines que l’on peut comparer à des déchets qui tournent autour de la Terre. J’</w:t>
      </w:r>
      <w:r w:rsidR="006F1C11">
        <w:rPr>
          <w:i/>
          <w:color w:val="FF0000"/>
          <w:sz w:val="24"/>
        </w:rPr>
        <w:t>étais confiante par rapport à mon objectif professionnel, et j’</w:t>
      </w:r>
      <w:r>
        <w:rPr>
          <w:i/>
          <w:color w:val="FF0000"/>
          <w:sz w:val="24"/>
        </w:rPr>
        <w:t>y suis allée sans me poser de question, je me disais juste « si tu veux y arriver, travaille pour et ça ira ».</w:t>
      </w:r>
    </w:p>
    <w:p w:rsidR="00125CCE" w:rsidRPr="001B52F8" w:rsidRDefault="00125CCE" w:rsidP="00125CCE">
      <w:pPr>
        <w:spacing w:line="276" w:lineRule="auto"/>
        <w:jc w:val="both"/>
        <w:rPr>
          <w:b/>
          <w:color w:val="76923C" w:themeColor="accent3" w:themeShade="BF"/>
          <w:sz w:val="24"/>
          <w:szCs w:val="24"/>
        </w:rPr>
      </w:pPr>
      <w:r w:rsidRPr="001B52F8">
        <w:rPr>
          <w:b/>
          <w:color w:val="76923C" w:themeColor="accent3" w:themeShade="BF"/>
          <w:sz w:val="24"/>
          <w:szCs w:val="24"/>
        </w:rPr>
        <w:t>Liliane Baste,</w:t>
      </w:r>
      <w:r w:rsidRPr="001B52F8">
        <w:rPr>
          <w:color w:val="76923C" w:themeColor="accent3" w:themeShade="BF"/>
        </w:rPr>
        <w:t xml:space="preserve"> </w:t>
      </w:r>
      <w:r w:rsidRPr="001B52F8">
        <w:rPr>
          <w:b/>
          <w:color w:val="76923C" w:themeColor="accent3" w:themeShade="BF"/>
          <w:sz w:val="24"/>
          <w:szCs w:val="24"/>
        </w:rPr>
        <w:t>chef du service Carrières &amp; Compétences au CNES</w:t>
      </w:r>
    </w:p>
    <w:p w:rsidR="005B0D93" w:rsidRDefault="001B14A2" w:rsidP="00327945">
      <w:pPr>
        <w:spacing w:line="276" w:lineRule="auto"/>
        <w:jc w:val="both"/>
        <w:rPr>
          <w:i/>
          <w:color w:val="76923C" w:themeColor="accent3" w:themeShade="BF"/>
          <w:sz w:val="24"/>
        </w:rPr>
      </w:pPr>
      <w:r>
        <w:rPr>
          <w:i/>
          <w:color w:val="76923C" w:themeColor="accent3" w:themeShade="BF"/>
          <w:sz w:val="24"/>
        </w:rPr>
        <w:t xml:space="preserve">Il y a une autre jeune femme qui s’appelle Tamara </w:t>
      </w:r>
      <w:proofErr w:type="spellStart"/>
      <w:r>
        <w:rPr>
          <w:i/>
          <w:color w:val="76923C" w:themeColor="accent3" w:themeShade="BF"/>
          <w:sz w:val="24"/>
        </w:rPr>
        <w:t>Tez</w:t>
      </w:r>
      <w:r w:rsidR="00A332BF">
        <w:rPr>
          <w:i/>
          <w:color w:val="76923C" w:themeColor="accent3" w:themeShade="BF"/>
          <w:sz w:val="24"/>
        </w:rPr>
        <w:t>ze</w:t>
      </w:r>
      <w:r>
        <w:rPr>
          <w:i/>
          <w:color w:val="76923C" w:themeColor="accent3" w:themeShade="BF"/>
          <w:sz w:val="24"/>
        </w:rPr>
        <w:t>le</w:t>
      </w:r>
      <w:proofErr w:type="spellEnd"/>
      <w:r w:rsidR="00A332BF">
        <w:rPr>
          <w:i/>
          <w:color w:val="76923C" w:themeColor="accent3" w:themeShade="BF"/>
          <w:sz w:val="24"/>
        </w:rPr>
        <w:t xml:space="preserve"> </w:t>
      </w:r>
      <w:r w:rsidR="0050259C">
        <w:rPr>
          <w:i/>
          <w:color w:val="76923C" w:themeColor="accent3" w:themeShade="BF"/>
          <w:sz w:val="24"/>
        </w:rPr>
        <w:t xml:space="preserve">et qui aujourd’hui </w:t>
      </w:r>
      <w:r w:rsidR="00A332BF">
        <w:rPr>
          <w:i/>
          <w:color w:val="76923C" w:themeColor="accent3" w:themeShade="BF"/>
          <w:sz w:val="24"/>
        </w:rPr>
        <w:t>travaille au CNES e</w:t>
      </w:r>
      <w:r w:rsidR="0050259C">
        <w:rPr>
          <w:i/>
          <w:color w:val="76923C" w:themeColor="accent3" w:themeShade="BF"/>
          <w:sz w:val="24"/>
        </w:rPr>
        <w:t>n</w:t>
      </w:r>
      <w:r w:rsidR="00A332BF">
        <w:rPr>
          <w:i/>
          <w:color w:val="76923C" w:themeColor="accent3" w:themeShade="BF"/>
          <w:sz w:val="24"/>
        </w:rPr>
        <w:t xml:space="preserve"> Guyane. </w:t>
      </w:r>
      <w:r w:rsidR="0050259C">
        <w:rPr>
          <w:i/>
          <w:color w:val="76923C" w:themeColor="accent3" w:themeShade="BF"/>
          <w:sz w:val="24"/>
        </w:rPr>
        <w:t>Au départ, c</w:t>
      </w:r>
      <w:r w:rsidR="00A332BF">
        <w:rPr>
          <w:i/>
          <w:color w:val="76923C" w:themeColor="accent3" w:themeShade="BF"/>
          <w:sz w:val="24"/>
        </w:rPr>
        <w:t>’</w:t>
      </w:r>
      <w:r w:rsidR="0050259C">
        <w:rPr>
          <w:i/>
          <w:color w:val="76923C" w:themeColor="accent3" w:themeShade="BF"/>
          <w:sz w:val="24"/>
        </w:rPr>
        <w:t>e</w:t>
      </w:r>
      <w:r w:rsidR="00A332BF">
        <w:rPr>
          <w:i/>
          <w:color w:val="76923C" w:themeColor="accent3" w:themeShade="BF"/>
          <w:sz w:val="24"/>
        </w:rPr>
        <w:t>st un</w:t>
      </w:r>
      <w:r w:rsidR="0050259C">
        <w:rPr>
          <w:i/>
          <w:color w:val="76923C" w:themeColor="accent3" w:themeShade="BF"/>
          <w:sz w:val="24"/>
        </w:rPr>
        <w:t>e</w:t>
      </w:r>
      <w:r w:rsidR="00A332BF">
        <w:rPr>
          <w:i/>
          <w:color w:val="76923C" w:themeColor="accent3" w:themeShade="BF"/>
          <w:sz w:val="24"/>
        </w:rPr>
        <w:t xml:space="preserve"> petite fi</w:t>
      </w:r>
      <w:r w:rsidR="0050259C">
        <w:rPr>
          <w:i/>
          <w:color w:val="76923C" w:themeColor="accent3" w:themeShade="BF"/>
          <w:sz w:val="24"/>
        </w:rPr>
        <w:t>lle</w:t>
      </w:r>
      <w:r w:rsidR="00A332BF">
        <w:rPr>
          <w:i/>
          <w:color w:val="76923C" w:themeColor="accent3" w:themeShade="BF"/>
          <w:sz w:val="24"/>
        </w:rPr>
        <w:t xml:space="preserve"> </w:t>
      </w:r>
      <w:r w:rsidR="0050259C">
        <w:rPr>
          <w:i/>
          <w:color w:val="76923C" w:themeColor="accent3" w:themeShade="BF"/>
          <w:sz w:val="24"/>
        </w:rPr>
        <w:t>qui vit en Guyane et qui, de temps à autre, entend un bruit et voit un lancement. De voir comment le fait de voir une fusée peut générer une vocation, et la retrouver aujourd’hui au CSG, je trouve ça magique !</w:t>
      </w:r>
    </w:p>
    <w:p w:rsidR="00850F3F" w:rsidRDefault="007168A0" w:rsidP="00327945">
      <w:pPr>
        <w:spacing w:line="276" w:lineRule="auto"/>
        <w:jc w:val="both"/>
        <w:rPr>
          <w:b/>
          <w:color w:val="548DD4" w:themeColor="text2" w:themeTint="99"/>
          <w:sz w:val="24"/>
          <w:szCs w:val="24"/>
        </w:rPr>
      </w:pPr>
      <w:proofErr w:type="spellStart"/>
      <w:r w:rsidRPr="001B52F8">
        <w:rPr>
          <w:b/>
          <w:color w:val="548DD4" w:themeColor="text2" w:themeTint="99"/>
          <w:sz w:val="24"/>
          <w:szCs w:val="24"/>
        </w:rPr>
        <w:lastRenderedPageBreak/>
        <w:t>Fiorella</w:t>
      </w:r>
      <w:proofErr w:type="spellEnd"/>
      <w:r w:rsidRPr="001B52F8">
        <w:rPr>
          <w:b/>
          <w:color w:val="548DD4" w:themeColor="text2" w:themeTint="99"/>
          <w:sz w:val="24"/>
          <w:szCs w:val="24"/>
        </w:rPr>
        <w:t xml:space="preserve"> </w:t>
      </w:r>
      <w:proofErr w:type="spellStart"/>
      <w:r w:rsidRPr="001B52F8">
        <w:rPr>
          <w:b/>
          <w:color w:val="548DD4" w:themeColor="text2" w:themeTint="99"/>
          <w:sz w:val="24"/>
          <w:szCs w:val="24"/>
        </w:rPr>
        <w:t>Coliolo</w:t>
      </w:r>
      <w:proofErr w:type="spellEnd"/>
    </w:p>
    <w:p w:rsidR="007168A0" w:rsidRDefault="007168A0" w:rsidP="007168A0">
      <w:pPr>
        <w:spacing w:line="276" w:lineRule="auto"/>
        <w:jc w:val="both"/>
        <w:rPr>
          <w:i/>
          <w:iCs/>
          <w:color w:val="548DD4" w:themeColor="text2" w:themeTint="99"/>
          <w:sz w:val="24"/>
        </w:rPr>
      </w:pPr>
      <w:r>
        <w:rPr>
          <w:i/>
          <w:iCs/>
          <w:color w:val="548DD4" w:themeColor="text2" w:themeTint="99"/>
          <w:sz w:val="24"/>
        </w:rPr>
        <w:t xml:space="preserve">J’ai beaucoup aimé le reportage que l’on a fait au Maroc </w:t>
      </w:r>
      <w:r w:rsidR="00AE0C24">
        <w:rPr>
          <w:i/>
          <w:iCs/>
          <w:color w:val="548DD4" w:themeColor="text2" w:themeTint="99"/>
          <w:sz w:val="24"/>
        </w:rPr>
        <w:t>avec</w:t>
      </w:r>
      <w:r>
        <w:rPr>
          <w:i/>
          <w:iCs/>
          <w:color w:val="548DD4" w:themeColor="text2" w:themeTint="99"/>
          <w:sz w:val="24"/>
        </w:rPr>
        <w:t xml:space="preserve"> une scientifique italienne qui travaille sur la mission </w:t>
      </w:r>
      <w:proofErr w:type="spellStart"/>
      <w:r>
        <w:rPr>
          <w:i/>
          <w:iCs/>
          <w:color w:val="548DD4" w:themeColor="text2" w:themeTint="99"/>
          <w:sz w:val="24"/>
        </w:rPr>
        <w:t>Exomars</w:t>
      </w:r>
      <w:proofErr w:type="spellEnd"/>
      <w:r>
        <w:rPr>
          <w:i/>
          <w:iCs/>
          <w:color w:val="548DD4" w:themeColor="text2" w:themeTint="99"/>
          <w:sz w:val="24"/>
        </w:rPr>
        <w:t xml:space="preserve">. </w:t>
      </w:r>
      <w:r w:rsidR="00AE0C24">
        <w:rPr>
          <w:i/>
          <w:iCs/>
          <w:color w:val="548DD4" w:themeColor="text2" w:themeTint="99"/>
          <w:sz w:val="24"/>
        </w:rPr>
        <w:t>Je trouve que c’est stimulant pour les jeunes générations de voir que des femmes participent à cette mission passionnante qui sera lancée l’année prochaine et qui est une première pour l’Europe.</w:t>
      </w:r>
    </w:p>
    <w:p w:rsidR="00B26671" w:rsidRDefault="00B26671" w:rsidP="00327945">
      <w:pPr>
        <w:spacing w:line="276" w:lineRule="auto"/>
        <w:jc w:val="both"/>
        <w:rPr>
          <w:color w:val="000000" w:themeColor="text1"/>
          <w:sz w:val="24"/>
          <w:szCs w:val="24"/>
        </w:rPr>
      </w:pPr>
    </w:p>
    <w:p w:rsidR="00E2113B" w:rsidRPr="001B52F8" w:rsidRDefault="00E2113B" w:rsidP="00E2113B">
      <w:pPr>
        <w:spacing w:line="276" w:lineRule="auto"/>
        <w:jc w:val="both"/>
        <w:rPr>
          <w:b/>
          <w:color w:val="76923C" w:themeColor="accent3" w:themeShade="BF"/>
          <w:sz w:val="24"/>
          <w:szCs w:val="24"/>
        </w:rPr>
      </w:pPr>
      <w:r w:rsidRPr="001B52F8">
        <w:rPr>
          <w:b/>
          <w:color w:val="76923C" w:themeColor="accent3" w:themeShade="BF"/>
          <w:sz w:val="24"/>
          <w:szCs w:val="24"/>
        </w:rPr>
        <w:t>Liliane Baste</w:t>
      </w:r>
      <w:bookmarkStart w:id="0" w:name="_GoBack"/>
      <w:bookmarkEnd w:id="0"/>
    </w:p>
    <w:p w:rsidR="00E2113B" w:rsidRPr="00D80AC4" w:rsidRDefault="00E2113B" w:rsidP="00E2113B">
      <w:pPr>
        <w:spacing w:line="276" w:lineRule="auto"/>
        <w:jc w:val="both"/>
        <w:rPr>
          <w:i/>
          <w:color w:val="76923C" w:themeColor="accent3" w:themeShade="BF"/>
          <w:sz w:val="24"/>
        </w:rPr>
      </w:pPr>
      <w:r>
        <w:rPr>
          <w:i/>
          <w:color w:val="76923C" w:themeColor="accent3" w:themeShade="BF"/>
          <w:sz w:val="24"/>
        </w:rPr>
        <w:t>Parler des femmes, dans le secteur du spatial, c’est crucial car les jeunes femmes qui font des études d’ingénieur sont peu nombreuses ; elles doivent représenter entre 18 et 20 %. Aujourd’hui, au CNES, on a 37 % de femmes et 27 % dans la technique.</w:t>
      </w:r>
    </w:p>
    <w:p w:rsidR="00EB1357" w:rsidRDefault="00EB1357" w:rsidP="00E2113B">
      <w:pPr>
        <w:spacing w:line="276" w:lineRule="auto"/>
        <w:jc w:val="both"/>
        <w:rPr>
          <w:b/>
          <w:color w:val="FF0000"/>
          <w:spacing w:val="-6"/>
          <w:sz w:val="24"/>
        </w:rPr>
      </w:pPr>
      <w:r>
        <w:rPr>
          <w:b/>
          <w:color w:val="FF0000"/>
          <w:spacing w:val="-6"/>
          <w:sz w:val="24"/>
        </w:rPr>
        <w:t>Fatoumata Kebe</w:t>
      </w:r>
    </w:p>
    <w:p w:rsidR="00E2113B" w:rsidRPr="00EB1357" w:rsidRDefault="00E2113B" w:rsidP="00E2113B">
      <w:pPr>
        <w:spacing w:line="276" w:lineRule="auto"/>
        <w:jc w:val="both"/>
        <w:rPr>
          <w:i/>
          <w:color w:val="FF0000"/>
          <w:sz w:val="24"/>
        </w:rPr>
      </w:pPr>
      <w:r w:rsidRPr="00EB1357">
        <w:rPr>
          <w:i/>
          <w:color w:val="FF0000"/>
          <w:sz w:val="24"/>
        </w:rPr>
        <w:t>A l’Université, on était beaucoup en première année mais seulement deux femmes en dernière année…</w:t>
      </w:r>
    </w:p>
    <w:p w:rsidR="00F67FA1" w:rsidRPr="00E2113B" w:rsidRDefault="00F67FA1" w:rsidP="00E2113B">
      <w:pPr>
        <w:spacing w:line="276" w:lineRule="auto"/>
        <w:jc w:val="both"/>
        <w:rPr>
          <w:i/>
          <w:color w:val="A6A6A6" w:themeColor="background1" w:themeShade="A6"/>
          <w:sz w:val="24"/>
        </w:rPr>
      </w:pPr>
    </w:p>
    <w:p w:rsidR="00F67FA1" w:rsidRDefault="00B26671" w:rsidP="00F67FA1">
      <w:pPr>
        <w:spacing w:line="276" w:lineRule="auto"/>
        <w:jc w:val="both"/>
        <w:rPr>
          <w:sz w:val="24"/>
          <w:szCs w:val="24"/>
        </w:rPr>
      </w:pPr>
      <w:r>
        <w:rPr>
          <w:sz w:val="24"/>
          <w:szCs w:val="24"/>
        </w:rPr>
        <w:t xml:space="preserve">Car </w:t>
      </w:r>
      <w:r w:rsidR="00F67FA1">
        <w:rPr>
          <w:sz w:val="24"/>
          <w:szCs w:val="24"/>
        </w:rPr>
        <w:t xml:space="preserve">si les choses progressent en termes de parité, les stéréotypes ont la vie dure concernant la légitimé des femmes dans le milieu des sciences, et de l’espace en particulier. </w:t>
      </w:r>
    </w:p>
    <w:p w:rsidR="00F67FA1" w:rsidRDefault="00F67FA1" w:rsidP="00F67FA1">
      <w:pPr>
        <w:spacing w:line="276" w:lineRule="auto"/>
        <w:jc w:val="both"/>
        <w:rPr>
          <w:sz w:val="24"/>
          <w:szCs w:val="24"/>
        </w:rPr>
      </w:pPr>
    </w:p>
    <w:p w:rsidR="00366687" w:rsidRDefault="00366687" w:rsidP="00366687">
      <w:pPr>
        <w:spacing w:line="276" w:lineRule="auto"/>
        <w:jc w:val="both"/>
        <w:rPr>
          <w:b/>
          <w:color w:val="FF0000"/>
          <w:sz w:val="24"/>
        </w:rPr>
      </w:pPr>
      <w:r w:rsidRPr="005B0D93">
        <w:rPr>
          <w:b/>
          <w:color w:val="FF0000"/>
          <w:sz w:val="24"/>
        </w:rPr>
        <w:t>Fatoumata</w:t>
      </w:r>
      <w:r>
        <w:rPr>
          <w:b/>
          <w:color w:val="FF0000"/>
          <w:sz w:val="24"/>
        </w:rPr>
        <w:t xml:space="preserve"> Kebe</w:t>
      </w:r>
    </w:p>
    <w:p w:rsidR="00366687" w:rsidRPr="009833AD" w:rsidRDefault="00964FA4" w:rsidP="00366687">
      <w:pPr>
        <w:spacing w:line="276" w:lineRule="auto"/>
        <w:jc w:val="both"/>
        <w:rPr>
          <w:b/>
          <w:color w:val="FF0000"/>
          <w:sz w:val="24"/>
        </w:rPr>
      </w:pPr>
      <w:r>
        <w:rPr>
          <w:i/>
          <w:color w:val="FF0000"/>
          <w:sz w:val="24"/>
        </w:rPr>
        <w:t xml:space="preserve">J’ai créé une association il y a un an et </w:t>
      </w:r>
      <w:proofErr w:type="gramStart"/>
      <w:r>
        <w:rPr>
          <w:i/>
          <w:color w:val="FF0000"/>
          <w:sz w:val="24"/>
        </w:rPr>
        <w:t>demi</w:t>
      </w:r>
      <w:proofErr w:type="gramEnd"/>
      <w:r>
        <w:rPr>
          <w:i/>
          <w:color w:val="FF0000"/>
          <w:sz w:val="24"/>
        </w:rPr>
        <w:t xml:space="preserve"> avec laquelle on intervient dans les collèges de banlieue dite « difficile » pour pousser les jeunes à être ambitieux. Surtout les jeunes filles qui se limitent beaucoup par rapport à leur choix et opportunité de carrière.</w:t>
      </w:r>
    </w:p>
    <w:p w:rsidR="00964FA4" w:rsidRDefault="009833AD" w:rsidP="00327945">
      <w:pPr>
        <w:spacing w:line="276" w:lineRule="auto"/>
        <w:jc w:val="both"/>
        <w:rPr>
          <w:b/>
          <w:color w:val="76923C" w:themeColor="accent3" w:themeShade="BF"/>
          <w:sz w:val="24"/>
          <w:szCs w:val="24"/>
        </w:rPr>
      </w:pPr>
      <w:r w:rsidRPr="001B52F8">
        <w:rPr>
          <w:b/>
          <w:color w:val="76923C" w:themeColor="accent3" w:themeShade="BF"/>
          <w:sz w:val="24"/>
          <w:szCs w:val="24"/>
        </w:rPr>
        <w:t>Liliane Baste</w:t>
      </w:r>
    </w:p>
    <w:p w:rsidR="009833AD" w:rsidRDefault="00964FA4" w:rsidP="00327945">
      <w:pPr>
        <w:spacing w:line="276" w:lineRule="auto"/>
        <w:jc w:val="both"/>
        <w:rPr>
          <w:i/>
          <w:color w:val="76923C" w:themeColor="accent3" w:themeShade="BF"/>
          <w:sz w:val="24"/>
        </w:rPr>
      </w:pPr>
      <w:r>
        <w:rPr>
          <w:i/>
          <w:color w:val="76923C" w:themeColor="accent3" w:themeShade="BF"/>
          <w:sz w:val="24"/>
        </w:rPr>
        <w:t xml:space="preserve">Déjà on ne connait pas beaucoup nos métiers dans le secteur du spatial, donc les jeunes ne se </w:t>
      </w:r>
      <w:r w:rsidR="000A71CE">
        <w:rPr>
          <w:i/>
          <w:color w:val="76923C" w:themeColor="accent3" w:themeShade="BF"/>
          <w:sz w:val="24"/>
        </w:rPr>
        <w:t>penchent pas nécessairement facilement</w:t>
      </w:r>
      <w:r w:rsidR="008E0A0D">
        <w:rPr>
          <w:i/>
          <w:color w:val="76923C" w:themeColor="accent3" w:themeShade="BF"/>
          <w:sz w:val="24"/>
        </w:rPr>
        <w:t xml:space="preserve"> vers ces </w:t>
      </w:r>
      <w:r w:rsidR="000A71CE">
        <w:rPr>
          <w:i/>
          <w:color w:val="76923C" w:themeColor="accent3" w:themeShade="BF"/>
          <w:sz w:val="24"/>
        </w:rPr>
        <w:t>métiers. Surtout les jeunes filles qui s’interdisent peut-être inconsciemment d’accéder à ce type de métier. D’où l’importance d’en parler, surtout par des jeunes femmes comme Fatoumata qui sont proches d’elles, qui ont le même discours, et peuvent susciter de l’envie et de la curiosité.</w:t>
      </w:r>
    </w:p>
    <w:p w:rsidR="005B0D93" w:rsidRDefault="005B0D93" w:rsidP="00327945">
      <w:pPr>
        <w:spacing w:line="276" w:lineRule="auto"/>
        <w:jc w:val="both"/>
        <w:rPr>
          <w:color w:val="548DD4" w:themeColor="text2" w:themeTint="99"/>
          <w:sz w:val="24"/>
        </w:rPr>
      </w:pPr>
    </w:p>
    <w:p w:rsidR="00366687" w:rsidRDefault="00366687" w:rsidP="00327945">
      <w:pPr>
        <w:spacing w:line="276" w:lineRule="auto"/>
        <w:jc w:val="both"/>
        <w:rPr>
          <w:sz w:val="24"/>
          <w:szCs w:val="24"/>
        </w:rPr>
      </w:pPr>
      <w:r>
        <w:rPr>
          <w:sz w:val="24"/>
          <w:szCs w:val="24"/>
        </w:rPr>
        <w:t>Rendez-vous</w:t>
      </w:r>
      <w:r w:rsidR="005D36BD">
        <w:rPr>
          <w:sz w:val="24"/>
          <w:szCs w:val="24"/>
        </w:rPr>
        <w:t xml:space="preserve"> donc </w:t>
      </w:r>
      <w:r>
        <w:rPr>
          <w:sz w:val="24"/>
          <w:szCs w:val="24"/>
        </w:rPr>
        <w:t>à l’Observatoire de Paris ou au Musée des arts et métiers jusqu’au 1</w:t>
      </w:r>
      <w:r w:rsidRPr="00366687">
        <w:rPr>
          <w:sz w:val="24"/>
          <w:szCs w:val="24"/>
          <w:vertAlign w:val="superscript"/>
        </w:rPr>
        <w:t>er</w:t>
      </w:r>
      <w:r>
        <w:rPr>
          <w:sz w:val="24"/>
          <w:szCs w:val="24"/>
        </w:rPr>
        <w:t xml:space="preserve"> novembre 2015</w:t>
      </w:r>
      <w:r w:rsidR="00AE631B">
        <w:rPr>
          <w:sz w:val="24"/>
          <w:szCs w:val="24"/>
        </w:rPr>
        <w:t xml:space="preserve">, pour </w:t>
      </w:r>
      <w:r w:rsidR="006F1C11">
        <w:rPr>
          <w:sz w:val="24"/>
          <w:szCs w:val="24"/>
        </w:rPr>
        <w:t xml:space="preserve">découvrir ces femmes qui ont réussi </w:t>
      </w:r>
      <w:r w:rsidR="009345DB">
        <w:rPr>
          <w:sz w:val="24"/>
          <w:szCs w:val="24"/>
        </w:rPr>
        <w:t>à</w:t>
      </w:r>
      <w:r w:rsidR="006F1C11">
        <w:rPr>
          <w:sz w:val="24"/>
          <w:szCs w:val="24"/>
        </w:rPr>
        <w:t xml:space="preserve"> se faire une place sous les étoiles</w:t>
      </w:r>
      <w:r>
        <w:rPr>
          <w:sz w:val="24"/>
          <w:szCs w:val="24"/>
        </w:rPr>
        <w:t xml:space="preserve">. </w:t>
      </w:r>
    </w:p>
    <w:p w:rsidR="00366687" w:rsidRDefault="00366687" w:rsidP="00327945">
      <w:pPr>
        <w:spacing w:line="276" w:lineRule="auto"/>
        <w:jc w:val="both"/>
        <w:rPr>
          <w:color w:val="548DD4" w:themeColor="text2" w:themeTint="99"/>
          <w:sz w:val="24"/>
        </w:rPr>
      </w:pPr>
    </w:p>
    <w:p w:rsidR="00CC5F41" w:rsidRDefault="00CC5F41" w:rsidP="00327945">
      <w:pPr>
        <w:spacing w:line="276" w:lineRule="auto"/>
        <w:jc w:val="both"/>
        <w:rPr>
          <w:color w:val="548DD4" w:themeColor="text2" w:themeTint="99"/>
          <w:sz w:val="24"/>
        </w:rPr>
      </w:pPr>
    </w:p>
    <w:p w:rsidR="00CC5F41" w:rsidRPr="005D36BD" w:rsidRDefault="00CC5F41" w:rsidP="00327945">
      <w:pPr>
        <w:spacing w:line="276" w:lineRule="auto"/>
        <w:jc w:val="both"/>
        <w:rPr>
          <w:b/>
          <w:sz w:val="24"/>
        </w:rPr>
      </w:pPr>
      <w:r w:rsidRPr="005D36BD">
        <w:rPr>
          <w:b/>
          <w:sz w:val="24"/>
        </w:rPr>
        <w:t>Crédits génériques</w:t>
      </w:r>
    </w:p>
    <w:p w:rsidR="00CC5F41" w:rsidRDefault="00CC5F41" w:rsidP="00327945">
      <w:pPr>
        <w:spacing w:line="276" w:lineRule="auto"/>
        <w:jc w:val="both"/>
        <w:rPr>
          <w:sz w:val="24"/>
          <w:szCs w:val="24"/>
        </w:rPr>
      </w:pPr>
      <w:r w:rsidRPr="00CC5F41">
        <w:rPr>
          <w:rStyle w:val="lev"/>
          <w:b w:val="0"/>
          <w:sz w:val="24"/>
        </w:rPr>
        <w:t xml:space="preserve">Exposition conçue par l’agence de photojournalisme </w:t>
      </w:r>
      <w:proofErr w:type="spellStart"/>
      <w:r w:rsidRPr="00CC5F41">
        <w:rPr>
          <w:rStyle w:val="lev"/>
          <w:b w:val="0"/>
          <w:sz w:val="24"/>
        </w:rPr>
        <w:t>Sipa</w:t>
      </w:r>
      <w:proofErr w:type="spellEnd"/>
      <w:r w:rsidRPr="00CC5F41">
        <w:rPr>
          <w:rStyle w:val="lev"/>
          <w:b w:val="0"/>
          <w:sz w:val="24"/>
        </w:rPr>
        <w:t xml:space="preserve"> </w:t>
      </w:r>
      <w:proofErr w:type="spellStart"/>
      <w:r w:rsidRPr="00CC5F41">
        <w:rPr>
          <w:rStyle w:val="lev"/>
          <w:b w:val="0"/>
          <w:sz w:val="24"/>
        </w:rPr>
        <w:t>Press</w:t>
      </w:r>
      <w:proofErr w:type="spellEnd"/>
      <w:r w:rsidRPr="00CC5F41">
        <w:rPr>
          <w:rStyle w:val="lev"/>
          <w:b w:val="0"/>
          <w:sz w:val="24"/>
        </w:rPr>
        <w:t xml:space="preserve"> et l’Agence Spatiale Européenne (ESA)</w:t>
      </w:r>
      <w:r>
        <w:rPr>
          <w:rStyle w:val="lev"/>
          <w:b w:val="0"/>
          <w:sz w:val="24"/>
        </w:rPr>
        <w:t>, avec comm</w:t>
      </w:r>
      <w:r w:rsidRPr="00CC5F41">
        <w:rPr>
          <w:rStyle w:val="lev"/>
          <w:b w:val="0"/>
          <w:sz w:val="24"/>
          <w:szCs w:val="24"/>
        </w:rPr>
        <w:t xml:space="preserve">e partenaires </w:t>
      </w:r>
      <w:r w:rsidRPr="00CC5F41">
        <w:rPr>
          <w:sz w:val="24"/>
          <w:szCs w:val="24"/>
        </w:rPr>
        <w:t xml:space="preserve">le CNES, le réseau NEREUS, La Cité de l’espace et l’agence GSA et </w:t>
      </w:r>
      <w:proofErr w:type="spellStart"/>
      <w:r w:rsidRPr="00CC5F41">
        <w:rPr>
          <w:sz w:val="24"/>
          <w:szCs w:val="24"/>
        </w:rPr>
        <w:t>Universcience</w:t>
      </w:r>
      <w:proofErr w:type="spellEnd"/>
      <w:r w:rsidRPr="00CC5F41">
        <w:rPr>
          <w:sz w:val="24"/>
          <w:szCs w:val="24"/>
        </w:rPr>
        <w:t>.</w:t>
      </w:r>
    </w:p>
    <w:p w:rsidR="007D2D6B" w:rsidRDefault="007D2D6B" w:rsidP="00327945">
      <w:pPr>
        <w:spacing w:line="276" w:lineRule="auto"/>
        <w:jc w:val="both"/>
        <w:rPr>
          <w:sz w:val="24"/>
          <w:szCs w:val="24"/>
        </w:rPr>
      </w:pPr>
      <w:r>
        <w:rPr>
          <w:sz w:val="24"/>
          <w:szCs w:val="24"/>
        </w:rPr>
        <w:t>Photographies</w:t>
      </w:r>
    </w:p>
    <w:p w:rsidR="007D2D6B" w:rsidRPr="007D2D6B" w:rsidRDefault="007D2D6B" w:rsidP="00327945">
      <w:pPr>
        <w:spacing w:line="276" w:lineRule="auto"/>
        <w:jc w:val="both"/>
        <w:rPr>
          <w:sz w:val="24"/>
        </w:rPr>
      </w:pPr>
      <w:r>
        <w:rPr>
          <w:sz w:val="24"/>
        </w:rPr>
        <w:t>RAKITA / CHIBISOVA / MELTON / GEAI / PAREY / SIPA</w:t>
      </w:r>
    </w:p>
    <w:sectPr w:rsidR="007D2D6B" w:rsidRPr="007D2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useo 300">
    <w:panose1 w:val="00000000000000000000"/>
    <w:charset w:val="00"/>
    <w:family w:val="modern"/>
    <w:notTrueType/>
    <w:pitch w:val="variable"/>
    <w:sig w:usb0="A00000AF" w:usb1="4000004A" w:usb2="00000000" w:usb3="00000000" w:csb0="00000093"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44D"/>
    <w:rsid w:val="00014AC5"/>
    <w:rsid w:val="0004254C"/>
    <w:rsid w:val="000624F5"/>
    <w:rsid w:val="000625AA"/>
    <w:rsid w:val="00081D5A"/>
    <w:rsid w:val="000A6D6A"/>
    <w:rsid w:val="000A71CE"/>
    <w:rsid w:val="000B0534"/>
    <w:rsid w:val="000C114D"/>
    <w:rsid w:val="00125691"/>
    <w:rsid w:val="00125CCE"/>
    <w:rsid w:val="00150646"/>
    <w:rsid w:val="00175967"/>
    <w:rsid w:val="001B14A2"/>
    <w:rsid w:val="001B52F8"/>
    <w:rsid w:val="00213344"/>
    <w:rsid w:val="00270B52"/>
    <w:rsid w:val="00292DDF"/>
    <w:rsid w:val="002D2DBE"/>
    <w:rsid w:val="00322653"/>
    <w:rsid w:val="00327945"/>
    <w:rsid w:val="00366687"/>
    <w:rsid w:val="003E3BB6"/>
    <w:rsid w:val="00407733"/>
    <w:rsid w:val="004262B2"/>
    <w:rsid w:val="0045581B"/>
    <w:rsid w:val="0050259C"/>
    <w:rsid w:val="005B0D93"/>
    <w:rsid w:val="005D36BD"/>
    <w:rsid w:val="005D3ECC"/>
    <w:rsid w:val="005D7E8C"/>
    <w:rsid w:val="005E0BD8"/>
    <w:rsid w:val="006457EF"/>
    <w:rsid w:val="006B3F38"/>
    <w:rsid w:val="006D0F9F"/>
    <w:rsid w:val="006F1C11"/>
    <w:rsid w:val="007168A0"/>
    <w:rsid w:val="00794E11"/>
    <w:rsid w:val="007D2D6B"/>
    <w:rsid w:val="00850F3F"/>
    <w:rsid w:val="008611B6"/>
    <w:rsid w:val="0088736B"/>
    <w:rsid w:val="008E0A0D"/>
    <w:rsid w:val="009345DB"/>
    <w:rsid w:val="00964FA4"/>
    <w:rsid w:val="009833AD"/>
    <w:rsid w:val="00A2044D"/>
    <w:rsid w:val="00A332BF"/>
    <w:rsid w:val="00A43BDA"/>
    <w:rsid w:val="00AA09C6"/>
    <w:rsid w:val="00AE0C24"/>
    <w:rsid w:val="00AE631B"/>
    <w:rsid w:val="00AE6A86"/>
    <w:rsid w:val="00B0719E"/>
    <w:rsid w:val="00B26671"/>
    <w:rsid w:val="00B517C8"/>
    <w:rsid w:val="00B82D89"/>
    <w:rsid w:val="00C12896"/>
    <w:rsid w:val="00C358D9"/>
    <w:rsid w:val="00C3601F"/>
    <w:rsid w:val="00C40ECC"/>
    <w:rsid w:val="00CC5F41"/>
    <w:rsid w:val="00CF10A0"/>
    <w:rsid w:val="00CF2C29"/>
    <w:rsid w:val="00D80AC4"/>
    <w:rsid w:val="00DB5A53"/>
    <w:rsid w:val="00DD0D02"/>
    <w:rsid w:val="00E2113B"/>
    <w:rsid w:val="00E44922"/>
    <w:rsid w:val="00E74916"/>
    <w:rsid w:val="00EB1357"/>
    <w:rsid w:val="00EE103E"/>
    <w:rsid w:val="00EE2590"/>
    <w:rsid w:val="00EF1C74"/>
    <w:rsid w:val="00F52238"/>
    <w:rsid w:val="00F67F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5A"/>
  </w:style>
  <w:style w:type="paragraph" w:styleId="Titre1">
    <w:name w:val="heading 1"/>
    <w:basedOn w:val="Normal"/>
    <w:next w:val="Normal"/>
    <w:link w:val="Titre1Car1"/>
    <w:qFormat/>
    <w:rsid w:val="00081D5A"/>
    <w:pPr>
      <w:keepNext/>
      <w:keepLines/>
      <w:numPr>
        <w:numId w:val="2"/>
      </w:numPr>
      <w:jc w:val="both"/>
      <w:outlineLvl w:val="0"/>
    </w:pPr>
    <w:rPr>
      <w:rFonts w:ascii="Cambria" w:eastAsia="Times New Roman" w:hAnsi="Cambria" w:cs="Cambria"/>
      <w:b/>
      <w:bCs/>
      <w:sz w:val="28"/>
      <w:szCs w:val="28"/>
    </w:rPr>
  </w:style>
  <w:style w:type="paragraph" w:styleId="Titre5">
    <w:name w:val="heading 5"/>
    <w:basedOn w:val="Normal"/>
    <w:next w:val="Corpsdetexte"/>
    <w:link w:val="Titre5Car1"/>
    <w:qFormat/>
    <w:rsid w:val="00081D5A"/>
    <w:pPr>
      <w:keepNext/>
      <w:numPr>
        <w:ilvl w:val="4"/>
        <w:numId w:val="2"/>
      </w:numPr>
      <w:jc w:val="center"/>
      <w:outlineLvl w:val="4"/>
    </w:pPr>
    <w:rPr>
      <w:rFonts w:ascii="Arial" w:hAnsi="Arial" w:cs="Arial"/>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1"/>
    <w:autoRedefine/>
    <w:uiPriority w:val="99"/>
    <w:unhideWhenUsed/>
    <w:rsid w:val="00081D5A"/>
  </w:style>
  <w:style w:type="character" w:customStyle="1" w:styleId="CommentaireCar">
    <w:name w:val="Commentaire Car"/>
    <w:rsid w:val="00081D5A"/>
    <w:rPr>
      <w:rFonts w:ascii="Times New Roman" w:eastAsia="Times New Roman" w:hAnsi="Times New Roman" w:cs="Times New Roman"/>
      <w:sz w:val="24"/>
      <w:szCs w:val="24"/>
    </w:rPr>
  </w:style>
  <w:style w:type="character" w:customStyle="1" w:styleId="CommentaireCar1">
    <w:name w:val="Commentaire Car1"/>
    <w:link w:val="Commentaire"/>
    <w:uiPriority w:val="99"/>
    <w:rsid w:val="00081D5A"/>
    <w:rPr>
      <w:rFonts w:ascii="Calibri" w:eastAsia="Calibri" w:hAnsi="Calibri"/>
      <w:szCs w:val="20"/>
      <w:lang w:eastAsia="ar-SA"/>
    </w:rPr>
  </w:style>
  <w:style w:type="character" w:customStyle="1" w:styleId="WW8Num1z0">
    <w:name w:val="WW8Num1z0"/>
    <w:rsid w:val="00081D5A"/>
  </w:style>
  <w:style w:type="character" w:customStyle="1" w:styleId="WW8Num1z1">
    <w:name w:val="WW8Num1z1"/>
    <w:rsid w:val="00081D5A"/>
  </w:style>
  <w:style w:type="character" w:customStyle="1" w:styleId="WW8Num1z2">
    <w:name w:val="WW8Num1z2"/>
    <w:rsid w:val="00081D5A"/>
  </w:style>
  <w:style w:type="character" w:customStyle="1" w:styleId="WW8Num1z3">
    <w:name w:val="WW8Num1z3"/>
    <w:rsid w:val="00081D5A"/>
  </w:style>
  <w:style w:type="character" w:customStyle="1" w:styleId="WW8Num1z4">
    <w:name w:val="WW8Num1z4"/>
    <w:rsid w:val="00081D5A"/>
  </w:style>
  <w:style w:type="character" w:customStyle="1" w:styleId="WW8Num1z5">
    <w:name w:val="WW8Num1z5"/>
    <w:rsid w:val="00081D5A"/>
  </w:style>
  <w:style w:type="character" w:customStyle="1" w:styleId="WW8Num1z6">
    <w:name w:val="WW8Num1z6"/>
    <w:rsid w:val="00081D5A"/>
  </w:style>
  <w:style w:type="character" w:customStyle="1" w:styleId="WW8Num1z7">
    <w:name w:val="WW8Num1z7"/>
    <w:rsid w:val="00081D5A"/>
  </w:style>
  <w:style w:type="character" w:customStyle="1" w:styleId="WW8Num1z8">
    <w:name w:val="WW8Num1z8"/>
    <w:rsid w:val="00081D5A"/>
  </w:style>
  <w:style w:type="character" w:customStyle="1" w:styleId="WW8Num2z0">
    <w:name w:val="WW8Num2z0"/>
    <w:rsid w:val="00081D5A"/>
    <w:rPr>
      <w:rFonts w:ascii="Symbol" w:hAnsi="Symbol" w:cs="Symbol" w:hint="default"/>
      <w:sz w:val="24"/>
      <w:szCs w:val="24"/>
      <w:lang w:val="fr-FR"/>
    </w:rPr>
  </w:style>
  <w:style w:type="character" w:customStyle="1" w:styleId="WW8Num2z1">
    <w:name w:val="WW8Num2z1"/>
    <w:rsid w:val="00081D5A"/>
  </w:style>
  <w:style w:type="character" w:customStyle="1" w:styleId="WW8Num2z2">
    <w:name w:val="WW8Num2z2"/>
    <w:rsid w:val="00081D5A"/>
  </w:style>
  <w:style w:type="character" w:customStyle="1" w:styleId="WW8Num2z3">
    <w:name w:val="WW8Num2z3"/>
    <w:rsid w:val="00081D5A"/>
  </w:style>
  <w:style w:type="character" w:customStyle="1" w:styleId="WW8Num2z4">
    <w:name w:val="WW8Num2z4"/>
    <w:rsid w:val="00081D5A"/>
  </w:style>
  <w:style w:type="character" w:customStyle="1" w:styleId="WW8Num2z5">
    <w:name w:val="WW8Num2z5"/>
    <w:rsid w:val="00081D5A"/>
  </w:style>
  <w:style w:type="character" w:customStyle="1" w:styleId="WW8Num2z6">
    <w:name w:val="WW8Num2z6"/>
    <w:rsid w:val="00081D5A"/>
  </w:style>
  <w:style w:type="character" w:customStyle="1" w:styleId="WW8Num2z7">
    <w:name w:val="WW8Num2z7"/>
    <w:rsid w:val="00081D5A"/>
  </w:style>
  <w:style w:type="character" w:customStyle="1" w:styleId="WW8Num2z8">
    <w:name w:val="WW8Num2z8"/>
    <w:rsid w:val="00081D5A"/>
  </w:style>
  <w:style w:type="character" w:customStyle="1" w:styleId="WW8Num3z0">
    <w:name w:val="WW8Num3z0"/>
    <w:rsid w:val="00081D5A"/>
    <w:rPr>
      <w:rFonts w:ascii="Symbol" w:hAnsi="Symbol" w:cs="Symbol" w:hint="default"/>
      <w:sz w:val="24"/>
      <w:szCs w:val="24"/>
      <w:lang w:val="fr-FR"/>
    </w:rPr>
  </w:style>
  <w:style w:type="character" w:customStyle="1" w:styleId="WW8Num4z0">
    <w:name w:val="WW8Num4z0"/>
    <w:rsid w:val="00081D5A"/>
    <w:rPr>
      <w:shd w:val="clear" w:color="auto" w:fill="FFFF00"/>
      <w:lang w:val="fr-FR"/>
    </w:rPr>
  </w:style>
  <w:style w:type="character" w:customStyle="1" w:styleId="WW8Num5z0">
    <w:name w:val="WW8Num5z0"/>
    <w:rsid w:val="00081D5A"/>
    <w:rPr>
      <w:rFonts w:ascii="Symbol" w:hAnsi="Symbol" w:cs="Symbol" w:hint="default"/>
    </w:rPr>
  </w:style>
  <w:style w:type="character" w:customStyle="1" w:styleId="WW8Num5z1">
    <w:name w:val="WW8Num5z1"/>
    <w:rsid w:val="00081D5A"/>
    <w:rPr>
      <w:rFonts w:ascii="Courier New" w:hAnsi="Courier New" w:cs="Courier New" w:hint="default"/>
    </w:rPr>
  </w:style>
  <w:style w:type="character" w:customStyle="1" w:styleId="WW8Num5z2">
    <w:name w:val="WW8Num5z2"/>
    <w:rsid w:val="00081D5A"/>
    <w:rPr>
      <w:rFonts w:ascii="Wingdings" w:hAnsi="Wingdings" w:cs="Wingdings" w:hint="default"/>
    </w:rPr>
  </w:style>
  <w:style w:type="character" w:customStyle="1" w:styleId="WW8Num5z3">
    <w:name w:val="WW8Num5z3"/>
    <w:rsid w:val="00081D5A"/>
  </w:style>
  <w:style w:type="character" w:customStyle="1" w:styleId="WW8Num5z4">
    <w:name w:val="WW8Num5z4"/>
    <w:rsid w:val="00081D5A"/>
  </w:style>
  <w:style w:type="character" w:customStyle="1" w:styleId="WW8Num5z5">
    <w:name w:val="WW8Num5z5"/>
    <w:rsid w:val="00081D5A"/>
  </w:style>
  <w:style w:type="character" w:customStyle="1" w:styleId="WW8Num5z6">
    <w:name w:val="WW8Num5z6"/>
    <w:rsid w:val="00081D5A"/>
  </w:style>
  <w:style w:type="character" w:customStyle="1" w:styleId="WW8Num5z7">
    <w:name w:val="WW8Num5z7"/>
    <w:rsid w:val="00081D5A"/>
  </w:style>
  <w:style w:type="character" w:customStyle="1" w:styleId="WW8Num5z8">
    <w:name w:val="WW8Num5z8"/>
    <w:rsid w:val="00081D5A"/>
  </w:style>
  <w:style w:type="character" w:customStyle="1" w:styleId="WW8Num6z0">
    <w:name w:val="WW8Num6z0"/>
    <w:rsid w:val="00081D5A"/>
    <w:rPr>
      <w:rFonts w:hint="default"/>
    </w:rPr>
  </w:style>
  <w:style w:type="character" w:customStyle="1" w:styleId="WW8Num7z0">
    <w:name w:val="WW8Num7z0"/>
    <w:rsid w:val="00081D5A"/>
    <w:rPr>
      <w:rFonts w:ascii="Times New Roman" w:eastAsia="Times New Roman" w:hAnsi="Times New Roman" w:cs="Times New Roman" w:hint="default"/>
      <w:i/>
      <w:sz w:val="24"/>
      <w:szCs w:val="24"/>
    </w:rPr>
  </w:style>
  <w:style w:type="character" w:customStyle="1" w:styleId="WW8Num8z0">
    <w:name w:val="WW8Num8z0"/>
    <w:rsid w:val="00081D5A"/>
    <w:rPr>
      <w:rFonts w:ascii="Symbol" w:hAnsi="Symbol" w:cs="Symbol" w:hint="default"/>
      <w:sz w:val="24"/>
      <w:szCs w:val="24"/>
    </w:rPr>
  </w:style>
  <w:style w:type="character" w:customStyle="1" w:styleId="WW8Num9z0">
    <w:name w:val="WW8Num9z0"/>
    <w:rsid w:val="00081D5A"/>
    <w:rPr>
      <w:rFonts w:ascii="Times New Roman" w:eastAsia="Calibri" w:hAnsi="Times New Roman" w:cs="Times New Roman" w:hint="default"/>
      <w:b/>
      <w:sz w:val="24"/>
      <w:szCs w:val="24"/>
    </w:rPr>
  </w:style>
  <w:style w:type="character" w:customStyle="1" w:styleId="WW8Num10z0">
    <w:name w:val="WW8Num10z0"/>
    <w:rsid w:val="00081D5A"/>
    <w:rPr>
      <w:rFonts w:ascii="Symbol" w:eastAsia="Times New Roman" w:hAnsi="Symbol" w:cs="Symbol" w:hint="default"/>
      <w:color w:val="000000"/>
      <w:sz w:val="24"/>
      <w:szCs w:val="24"/>
      <w:lang w:val="en-US"/>
    </w:rPr>
  </w:style>
  <w:style w:type="character" w:customStyle="1" w:styleId="WW8Num11z0">
    <w:name w:val="WW8Num11z0"/>
    <w:rsid w:val="00081D5A"/>
    <w:rPr>
      <w:rFonts w:ascii="Symbol" w:hAnsi="Symbol" w:cs="Symbol" w:hint="default"/>
      <w:color w:val="000000"/>
      <w:sz w:val="24"/>
      <w:szCs w:val="24"/>
      <w:lang w:val="en-US"/>
    </w:rPr>
  </w:style>
  <w:style w:type="character" w:customStyle="1" w:styleId="WW8Num12z0">
    <w:name w:val="WW8Num12z0"/>
    <w:rsid w:val="00081D5A"/>
  </w:style>
  <w:style w:type="character" w:customStyle="1" w:styleId="WW8Num12z1">
    <w:name w:val="WW8Num12z1"/>
    <w:rsid w:val="00081D5A"/>
  </w:style>
  <w:style w:type="character" w:customStyle="1" w:styleId="WW8Num12z2">
    <w:name w:val="WW8Num12z2"/>
    <w:rsid w:val="00081D5A"/>
  </w:style>
  <w:style w:type="character" w:customStyle="1" w:styleId="WW8Num12z3">
    <w:name w:val="WW8Num12z3"/>
    <w:rsid w:val="00081D5A"/>
  </w:style>
  <w:style w:type="character" w:customStyle="1" w:styleId="WW8Num12z4">
    <w:name w:val="WW8Num12z4"/>
    <w:rsid w:val="00081D5A"/>
  </w:style>
  <w:style w:type="character" w:customStyle="1" w:styleId="WW8Num12z5">
    <w:name w:val="WW8Num12z5"/>
    <w:rsid w:val="00081D5A"/>
  </w:style>
  <w:style w:type="character" w:customStyle="1" w:styleId="WW8Num12z6">
    <w:name w:val="WW8Num12z6"/>
    <w:rsid w:val="00081D5A"/>
  </w:style>
  <w:style w:type="character" w:customStyle="1" w:styleId="WW8Num12z7">
    <w:name w:val="WW8Num12z7"/>
    <w:rsid w:val="00081D5A"/>
  </w:style>
  <w:style w:type="character" w:customStyle="1" w:styleId="WW8Num12z8">
    <w:name w:val="WW8Num12z8"/>
    <w:rsid w:val="00081D5A"/>
  </w:style>
  <w:style w:type="character" w:customStyle="1" w:styleId="WW8Num4z1">
    <w:name w:val="WW8Num4z1"/>
    <w:rsid w:val="00081D5A"/>
  </w:style>
  <w:style w:type="character" w:customStyle="1" w:styleId="WW8Num4z2">
    <w:name w:val="WW8Num4z2"/>
    <w:rsid w:val="00081D5A"/>
  </w:style>
  <w:style w:type="character" w:customStyle="1" w:styleId="WW8Num4z3">
    <w:name w:val="WW8Num4z3"/>
    <w:rsid w:val="00081D5A"/>
  </w:style>
  <w:style w:type="character" w:customStyle="1" w:styleId="WW8Num4z4">
    <w:name w:val="WW8Num4z4"/>
    <w:rsid w:val="00081D5A"/>
  </w:style>
  <w:style w:type="character" w:customStyle="1" w:styleId="WW8Num4z5">
    <w:name w:val="WW8Num4z5"/>
    <w:rsid w:val="00081D5A"/>
  </w:style>
  <w:style w:type="character" w:customStyle="1" w:styleId="WW8Num4z6">
    <w:name w:val="WW8Num4z6"/>
    <w:rsid w:val="00081D5A"/>
  </w:style>
  <w:style w:type="character" w:customStyle="1" w:styleId="WW8Num4z7">
    <w:name w:val="WW8Num4z7"/>
    <w:rsid w:val="00081D5A"/>
  </w:style>
  <w:style w:type="character" w:customStyle="1" w:styleId="WW8Num4z8">
    <w:name w:val="WW8Num4z8"/>
    <w:rsid w:val="00081D5A"/>
  </w:style>
  <w:style w:type="character" w:customStyle="1" w:styleId="WW8Num6z1">
    <w:name w:val="WW8Num6z1"/>
    <w:rsid w:val="00081D5A"/>
  </w:style>
  <w:style w:type="character" w:customStyle="1" w:styleId="WW8Num6z2">
    <w:name w:val="WW8Num6z2"/>
    <w:rsid w:val="00081D5A"/>
  </w:style>
  <w:style w:type="character" w:customStyle="1" w:styleId="WW8Num6z3">
    <w:name w:val="WW8Num6z3"/>
    <w:rsid w:val="00081D5A"/>
  </w:style>
  <w:style w:type="character" w:customStyle="1" w:styleId="WW8Num6z4">
    <w:name w:val="WW8Num6z4"/>
    <w:rsid w:val="00081D5A"/>
  </w:style>
  <w:style w:type="character" w:customStyle="1" w:styleId="WW8Num6z5">
    <w:name w:val="WW8Num6z5"/>
    <w:rsid w:val="00081D5A"/>
  </w:style>
  <w:style w:type="character" w:customStyle="1" w:styleId="WW8Num6z6">
    <w:name w:val="WW8Num6z6"/>
    <w:rsid w:val="00081D5A"/>
  </w:style>
  <w:style w:type="character" w:customStyle="1" w:styleId="WW8Num6z7">
    <w:name w:val="WW8Num6z7"/>
    <w:rsid w:val="00081D5A"/>
  </w:style>
  <w:style w:type="character" w:customStyle="1" w:styleId="WW8Num6z8">
    <w:name w:val="WW8Num6z8"/>
    <w:rsid w:val="00081D5A"/>
  </w:style>
  <w:style w:type="character" w:customStyle="1" w:styleId="WW8Num8z1">
    <w:name w:val="WW8Num8z1"/>
    <w:rsid w:val="00081D5A"/>
    <w:rPr>
      <w:rFonts w:ascii="Courier New" w:hAnsi="Courier New" w:cs="Courier New" w:hint="default"/>
    </w:rPr>
  </w:style>
  <w:style w:type="character" w:customStyle="1" w:styleId="WW8Num8z2">
    <w:name w:val="WW8Num8z2"/>
    <w:rsid w:val="00081D5A"/>
    <w:rPr>
      <w:rFonts w:ascii="Wingdings" w:hAnsi="Wingdings" w:cs="Wingdings" w:hint="default"/>
    </w:rPr>
  </w:style>
  <w:style w:type="character" w:customStyle="1" w:styleId="WW8Num10z1">
    <w:name w:val="WW8Num10z1"/>
    <w:rsid w:val="00081D5A"/>
    <w:rPr>
      <w:rFonts w:ascii="Courier New" w:hAnsi="Courier New" w:cs="Courier New" w:hint="default"/>
    </w:rPr>
  </w:style>
  <w:style w:type="character" w:customStyle="1" w:styleId="WW8Num10z2">
    <w:name w:val="WW8Num10z2"/>
    <w:rsid w:val="00081D5A"/>
    <w:rPr>
      <w:rFonts w:ascii="Wingdings" w:hAnsi="Wingdings" w:cs="Wingdings" w:hint="default"/>
    </w:rPr>
  </w:style>
  <w:style w:type="character" w:customStyle="1" w:styleId="Policepardfaut1">
    <w:name w:val="Police par défaut1"/>
    <w:rsid w:val="00081D5A"/>
  </w:style>
  <w:style w:type="character" w:customStyle="1" w:styleId="NotedefinCar">
    <w:name w:val="Note de fin Car"/>
    <w:basedOn w:val="Policepardfaut1"/>
    <w:rsid w:val="00081D5A"/>
  </w:style>
  <w:style w:type="character" w:customStyle="1" w:styleId="Caractresdenotedefin">
    <w:name w:val="Caractères de note de fin"/>
    <w:rsid w:val="00081D5A"/>
    <w:rPr>
      <w:vertAlign w:val="superscript"/>
    </w:rPr>
  </w:style>
  <w:style w:type="character" w:customStyle="1" w:styleId="NotedebasdepageCar">
    <w:name w:val="Note de bas de page Car"/>
    <w:basedOn w:val="Policepardfaut1"/>
    <w:rsid w:val="00081D5A"/>
  </w:style>
  <w:style w:type="character" w:customStyle="1" w:styleId="Caractresdenotedebasdepage">
    <w:name w:val="Caractères de note de bas de page"/>
    <w:rsid w:val="00081D5A"/>
    <w:rPr>
      <w:vertAlign w:val="superscript"/>
    </w:rPr>
  </w:style>
  <w:style w:type="character" w:customStyle="1" w:styleId="En-tteCar">
    <w:name w:val="En-tête Car"/>
    <w:rsid w:val="00081D5A"/>
    <w:rPr>
      <w:sz w:val="22"/>
      <w:szCs w:val="22"/>
    </w:rPr>
  </w:style>
  <w:style w:type="character" w:customStyle="1" w:styleId="PieddepageCar">
    <w:name w:val="Pied de page Car"/>
    <w:rsid w:val="00081D5A"/>
    <w:rPr>
      <w:sz w:val="22"/>
      <w:szCs w:val="22"/>
    </w:rPr>
  </w:style>
  <w:style w:type="character" w:customStyle="1" w:styleId="Marquedecommentaire1">
    <w:name w:val="Marque de commentaire1"/>
    <w:rsid w:val="00081D5A"/>
    <w:rPr>
      <w:sz w:val="18"/>
      <w:szCs w:val="18"/>
    </w:rPr>
  </w:style>
  <w:style w:type="character" w:customStyle="1" w:styleId="WW-Caractresdenotedebasdepage">
    <w:name w:val="WW-Caractères de note de bas de page"/>
    <w:rsid w:val="00081D5A"/>
    <w:rPr>
      <w:vertAlign w:val="superscript"/>
    </w:rPr>
  </w:style>
  <w:style w:type="character" w:customStyle="1" w:styleId="CorpsdetexteCar">
    <w:name w:val="Corps de texte Car"/>
    <w:rsid w:val="00081D5A"/>
    <w:rPr>
      <w:rFonts w:cs="Calibri"/>
      <w:sz w:val="22"/>
      <w:szCs w:val="22"/>
    </w:rPr>
  </w:style>
  <w:style w:type="character" w:customStyle="1" w:styleId="TextedebullesCar">
    <w:name w:val="Texte de bulles Car"/>
    <w:rsid w:val="00081D5A"/>
    <w:rPr>
      <w:rFonts w:ascii="Tahoma" w:hAnsi="Tahoma" w:cs="Tahoma"/>
      <w:sz w:val="16"/>
      <w:szCs w:val="16"/>
    </w:rPr>
  </w:style>
  <w:style w:type="character" w:customStyle="1" w:styleId="PrformatHTMLCar">
    <w:name w:val="Préformaté HTML Car"/>
    <w:rsid w:val="00081D5A"/>
    <w:rPr>
      <w:rFonts w:ascii="Courier" w:eastAsia="SimSun" w:hAnsi="Courier" w:cs="Courier"/>
      <w:kern w:val="1"/>
    </w:rPr>
  </w:style>
  <w:style w:type="character" w:customStyle="1" w:styleId="TextebrutCar">
    <w:name w:val="Texte brut Car"/>
    <w:rsid w:val="00081D5A"/>
    <w:rPr>
      <w:rFonts w:ascii="Consolas" w:hAnsi="Consolas" w:cs="Consolas"/>
      <w:kern w:val="1"/>
      <w:sz w:val="21"/>
      <w:szCs w:val="21"/>
    </w:rPr>
  </w:style>
  <w:style w:type="character" w:customStyle="1" w:styleId="StrongEmphasis">
    <w:name w:val="Strong Emphasis"/>
    <w:rsid w:val="00081D5A"/>
    <w:rPr>
      <w:b/>
      <w:bCs/>
    </w:rPr>
  </w:style>
  <w:style w:type="character" w:customStyle="1" w:styleId="Titre5Car">
    <w:name w:val="Titre 5 Car"/>
    <w:rsid w:val="00081D5A"/>
    <w:rPr>
      <w:rFonts w:ascii="Arial" w:hAnsi="Arial" w:cs="Arial"/>
      <w:b/>
      <w:bCs/>
      <w:sz w:val="32"/>
      <w:szCs w:val="32"/>
    </w:rPr>
  </w:style>
  <w:style w:type="character" w:customStyle="1" w:styleId="A6">
    <w:name w:val="A6"/>
    <w:rsid w:val="00081D5A"/>
    <w:rPr>
      <w:rFonts w:cs="Museo 300"/>
      <w:color w:val="000000"/>
      <w:sz w:val="30"/>
      <w:szCs w:val="30"/>
    </w:rPr>
  </w:style>
  <w:style w:type="character" w:customStyle="1" w:styleId="Titre1Car">
    <w:name w:val="Titre 1 Car"/>
    <w:rsid w:val="00081D5A"/>
    <w:rPr>
      <w:rFonts w:ascii="Cambria" w:eastAsia="Times New Roman" w:hAnsi="Cambria" w:cs="Cambria"/>
      <w:b/>
      <w:bCs/>
      <w:sz w:val="28"/>
      <w:szCs w:val="28"/>
    </w:rPr>
  </w:style>
  <w:style w:type="character" w:customStyle="1" w:styleId="Policepardfaut2">
    <w:name w:val="Police par défaut2"/>
    <w:rsid w:val="00081D5A"/>
  </w:style>
  <w:style w:type="character" w:customStyle="1" w:styleId="Appelnotedebasdep1">
    <w:name w:val="Appel note de bas de p.1"/>
    <w:rsid w:val="00081D5A"/>
    <w:rPr>
      <w:vertAlign w:val="superscript"/>
    </w:rPr>
  </w:style>
  <w:style w:type="character" w:customStyle="1" w:styleId="Caractresdenumrotation">
    <w:name w:val="Caractères de numérotation"/>
    <w:rsid w:val="00081D5A"/>
  </w:style>
  <w:style w:type="paragraph" w:customStyle="1" w:styleId="Titre10">
    <w:name w:val="Titre1"/>
    <w:basedOn w:val="Normal"/>
    <w:next w:val="Corpsdetexte"/>
    <w:rsid w:val="00081D5A"/>
    <w:pPr>
      <w:keepNext/>
      <w:spacing w:before="240" w:after="120"/>
    </w:pPr>
    <w:rPr>
      <w:rFonts w:ascii="Arial" w:eastAsia="Microsoft YaHei" w:hAnsi="Arial" w:cs="Mangal"/>
      <w:sz w:val="28"/>
      <w:szCs w:val="28"/>
    </w:rPr>
  </w:style>
  <w:style w:type="paragraph" w:styleId="Corpsdetexte">
    <w:name w:val="Body Text"/>
    <w:basedOn w:val="Normal"/>
    <w:link w:val="CorpsdetexteCar1"/>
    <w:rsid w:val="00081D5A"/>
    <w:pPr>
      <w:spacing w:after="120"/>
    </w:pPr>
    <w:rPr>
      <w:rFonts w:cs="Calibri"/>
    </w:rPr>
  </w:style>
  <w:style w:type="character" w:customStyle="1" w:styleId="CorpsdetexteCar1">
    <w:name w:val="Corps de texte Car1"/>
    <w:basedOn w:val="Policepardfaut"/>
    <w:link w:val="Corpsdetexte"/>
    <w:rsid w:val="00081D5A"/>
    <w:rPr>
      <w:rFonts w:ascii="Calibri" w:eastAsia="Calibri" w:hAnsi="Calibri" w:cs="Calibri"/>
      <w:lang w:eastAsia="ar-SA"/>
    </w:rPr>
  </w:style>
  <w:style w:type="paragraph" w:customStyle="1" w:styleId="Lgende1">
    <w:name w:val="Légende1"/>
    <w:basedOn w:val="Normal"/>
    <w:rsid w:val="00081D5A"/>
    <w:pPr>
      <w:suppressLineNumbers/>
      <w:spacing w:before="120" w:after="120"/>
    </w:pPr>
    <w:rPr>
      <w:rFonts w:cs="Mangal"/>
      <w:i/>
      <w:iCs/>
      <w:sz w:val="24"/>
      <w:szCs w:val="24"/>
    </w:rPr>
  </w:style>
  <w:style w:type="paragraph" w:customStyle="1" w:styleId="Index">
    <w:name w:val="Index"/>
    <w:basedOn w:val="Normal"/>
    <w:rsid w:val="00081D5A"/>
    <w:pPr>
      <w:suppressLineNumbers/>
    </w:pPr>
    <w:rPr>
      <w:rFonts w:cs="Mangal"/>
    </w:rPr>
  </w:style>
  <w:style w:type="paragraph" w:customStyle="1" w:styleId="Commentaire1">
    <w:name w:val="Commentaire1"/>
    <w:basedOn w:val="Normal"/>
    <w:rsid w:val="00081D5A"/>
    <w:rPr>
      <w:rFonts w:eastAsia="Times New Roman"/>
      <w:sz w:val="24"/>
      <w:szCs w:val="24"/>
    </w:rPr>
  </w:style>
  <w:style w:type="paragraph" w:customStyle="1" w:styleId="Listecouleur-Accent11">
    <w:name w:val="Liste couleur - Accent 11"/>
    <w:basedOn w:val="Normal"/>
    <w:rsid w:val="00081D5A"/>
    <w:pPr>
      <w:ind w:left="720"/>
    </w:pPr>
  </w:style>
  <w:style w:type="paragraph" w:customStyle="1" w:styleId="Notedebasdepage1">
    <w:name w:val="Note de bas de page1"/>
    <w:basedOn w:val="Normal"/>
    <w:rsid w:val="00081D5A"/>
    <w:rPr>
      <w:rFonts w:eastAsia="Times New Roman"/>
    </w:rPr>
  </w:style>
  <w:style w:type="paragraph" w:customStyle="1" w:styleId="WW-Standard">
    <w:name w:val="WW-Standard"/>
    <w:rsid w:val="00081D5A"/>
    <w:pPr>
      <w:suppressAutoHyphens/>
      <w:textAlignment w:val="baseline"/>
    </w:pPr>
    <w:rPr>
      <w:rFonts w:ascii="Cambria" w:eastAsia="SimSun" w:hAnsi="Cambria" w:cs="Cambria"/>
      <w:kern w:val="1"/>
      <w:sz w:val="24"/>
      <w:szCs w:val="24"/>
      <w:lang w:eastAsia="ar-SA"/>
    </w:rPr>
  </w:style>
  <w:style w:type="paragraph" w:customStyle="1" w:styleId="Footnote">
    <w:name w:val="Footnote"/>
    <w:basedOn w:val="WW-Standard"/>
    <w:rsid w:val="00081D5A"/>
    <w:pPr>
      <w:suppressLineNumbers/>
      <w:ind w:left="283" w:hanging="283"/>
    </w:pPr>
    <w:rPr>
      <w:sz w:val="20"/>
      <w:szCs w:val="20"/>
    </w:rPr>
  </w:style>
  <w:style w:type="paragraph" w:customStyle="1" w:styleId="Textebrut1">
    <w:name w:val="Texte brut1"/>
    <w:basedOn w:val="WW-Standard"/>
    <w:rsid w:val="00081D5A"/>
    <w:rPr>
      <w:rFonts w:ascii="Consolas" w:eastAsia="Calibri" w:hAnsi="Consolas" w:cs="Consolas"/>
      <w:sz w:val="21"/>
      <w:szCs w:val="21"/>
    </w:rPr>
  </w:style>
  <w:style w:type="paragraph" w:customStyle="1" w:styleId="body">
    <w:name w:val="body"/>
    <w:basedOn w:val="Normal"/>
    <w:rsid w:val="00081D5A"/>
    <w:pPr>
      <w:jc w:val="both"/>
    </w:pPr>
    <w:rPr>
      <w:rFonts w:ascii="Arial" w:eastAsia="Times New Roman" w:hAnsi="Arial" w:cs="Arial"/>
    </w:rPr>
  </w:style>
  <w:style w:type="paragraph" w:customStyle="1" w:styleId="WW-Lgende">
    <w:name w:val="WW-Légende"/>
    <w:basedOn w:val="Normal"/>
    <w:rsid w:val="00081D5A"/>
    <w:pPr>
      <w:widowControl w:val="0"/>
      <w:suppressLineNumbers/>
      <w:spacing w:before="120" w:after="120"/>
      <w:jc w:val="both"/>
    </w:pPr>
    <w:rPr>
      <w:rFonts w:ascii="Arial" w:eastAsia="DejaVu Sans" w:hAnsi="Arial" w:cs="Mangal"/>
      <w:i/>
      <w:iCs/>
      <w:kern w:val="1"/>
      <w:szCs w:val="24"/>
      <w:lang w:eastAsia="hi-IN" w:bidi="hi-IN"/>
    </w:rPr>
  </w:style>
  <w:style w:type="paragraph" w:customStyle="1" w:styleId="Textbody">
    <w:name w:val="Text body"/>
    <w:basedOn w:val="WW-Standard"/>
    <w:rsid w:val="00081D5A"/>
    <w:pPr>
      <w:widowControl w:val="0"/>
      <w:spacing w:after="120"/>
    </w:pPr>
    <w:rPr>
      <w:rFonts w:ascii="Times New Roman" w:hAnsi="Times New Roman" w:cs="Mangal"/>
      <w:lang w:eastAsia="hi-IN" w:bidi="hi-IN"/>
    </w:rPr>
  </w:style>
  <w:style w:type="paragraph" w:customStyle="1" w:styleId="Default">
    <w:name w:val="Default"/>
    <w:rsid w:val="00081D5A"/>
    <w:pPr>
      <w:suppressAutoHyphens/>
      <w:autoSpaceDE w:val="0"/>
    </w:pPr>
    <w:rPr>
      <w:rFonts w:ascii="Arial" w:eastAsia="Calibri" w:hAnsi="Arial" w:cs="Arial"/>
      <w:color w:val="000000"/>
      <w:sz w:val="24"/>
      <w:szCs w:val="24"/>
      <w:lang w:eastAsia="ar-SA"/>
    </w:rPr>
  </w:style>
  <w:style w:type="paragraph" w:customStyle="1" w:styleId="Body0">
    <w:name w:val="Body"/>
    <w:basedOn w:val="Normal"/>
    <w:rsid w:val="00081D5A"/>
    <w:pPr>
      <w:tabs>
        <w:tab w:val="left" w:pos="576"/>
        <w:tab w:val="decimal" w:pos="1440"/>
        <w:tab w:val="decimal" w:pos="2592"/>
        <w:tab w:val="decimal" w:pos="3744"/>
        <w:tab w:val="decimal" w:pos="4896"/>
        <w:tab w:val="decimal" w:pos="6192"/>
        <w:tab w:val="decimal" w:pos="7344"/>
      </w:tabs>
      <w:spacing w:line="360" w:lineRule="atLeast"/>
      <w:ind w:left="426" w:firstLine="720"/>
      <w:jc w:val="both"/>
    </w:pPr>
    <w:rPr>
      <w:rFonts w:eastAsia="Times New Roman"/>
      <w:sz w:val="26"/>
      <w:lang w:val="en-GB"/>
    </w:rPr>
  </w:style>
  <w:style w:type="paragraph" w:customStyle="1" w:styleId="Paragraphedeliste1">
    <w:name w:val="Paragraphe de liste1"/>
    <w:basedOn w:val="Normal"/>
    <w:rsid w:val="00081D5A"/>
    <w:pPr>
      <w:spacing w:before="120"/>
      <w:ind w:left="720"/>
      <w:jc w:val="both"/>
    </w:pPr>
  </w:style>
  <w:style w:type="paragraph" w:customStyle="1" w:styleId="Quotations">
    <w:name w:val="Quotations"/>
    <w:basedOn w:val="Normal"/>
    <w:rsid w:val="00081D5A"/>
    <w:pPr>
      <w:widowControl w:val="0"/>
      <w:spacing w:after="283"/>
      <w:ind w:left="567" w:right="567"/>
    </w:pPr>
    <w:rPr>
      <w:rFonts w:eastAsia="SimSun" w:cs="Mangal"/>
      <w:kern w:val="1"/>
      <w:sz w:val="24"/>
      <w:szCs w:val="24"/>
      <w:lang w:eastAsia="hi-IN" w:bidi="hi-IN"/>
    </w:rPr>
  </w:style>
  <w:style w:type="paragraph" w:customStyle="1" w:styleId="Contenudetableau">
    <w:name w:val="Contenu de tableau"/>
    <w:basedOn w:val="Normal"/>
    <w:rsid w:val="00081D5A"/>
    <w:pPr>
      <w:suppressLineNumbers/>
    </w:pPr>
  </w:style>
  <w:style w:type="paragraph" w:customStyle="1" w:styleId="Titredetableau">
    <w:name w:val="Titre de tableau"/>
    <w:basedOn w:val="Contenudetableau"/>
    <w:rsid w:val="00081D5A"/>
    <w:pPr>
      <w:jc w:val="center"/>
    </w:pPr>
    <w:rPr>
      <w:b/>
      <w:bCs/>
    </w:rPr>
  </w:style>
  <w:style w:type="character" w:customStyle="1" w:styleId="st">
    <w:name w:val="st"/>
    <w:rsid w:val="00081D5A"/>
  </w:style>
  <w:style w:type="character" w:customStyle="1" w:styleId="Titre1Car1">
    <w:name w:val="Titre 1 Car1"/>
    <w:basedOn w:val="Policepardfaut"/>
    <w:link w:val="Titre1"/>
    <w:rsid w:val="00081D5A"/>
    <w:rPr>
      <w:rFonts w:ascii="Cambria" w:eastAsia="Times New Roman" w:hAnsi="Cambria" w:cs="Cambria"/>
      <w:b/>
      <w:bCs/>
      <w:sz w:val="28"/>
      <w:szCs w:val="28"/>
      <w:lang w:eastAsia="ar-SA"/>
    </w:rPr>
  </w:style>
  <w:style w:type="character" w:customStyle="1" w:styleId="Titre5Car1">
    <w:name w:val="Titre 5 Car1"/>
    <w:basedOn w:val="Policepardfaut"/>
    <w:link w:val="Titre5"/>
    <w:rsid w:val="00081D5A"/>
    <w:rPr>
      <w:rFonts w:ascii="Arial" w:eastAsia="Calibri" w:hAnsi="Arial" w:cs="Arial"/>
      <w:b/>
      <w:bCs/>
      <w:sz w:val="32"/>
      <w:szCs w:val="32"/>
      <w:lang w:eastAsia="ar-SA"/>
    </w:rPr>
  </w:style>
  <w:style w:type="paragraph" w:styleId="Notedebasdepage">
    <w:name w:val="footnote text"/>
    <w:basedOn w:val="Normal"/>
    <w:link w:val="NotedebasdepageCar1"/>
    <w:rsid w:val="00081D5A"/>
  </w:style>
  <w:style w:type="character" w:customStyle="1" w:styleId="NotedebasdepageCar1">
    <w:name w:val="Note de bas de page Car1"/>
    <w:basedOn w:val="Policepardfaut"/>
    <w:link w:val="Notedebasdepage"/>
    <w:rsid w:val="00081D5A"/>
    <w:rPr>
      <w:rFonts w:ascii="Calibri" w:eastAsia="Calibri" w:hAnsi="Calibri" w:cs="Times New Roman"/>
      <w:sz w:val="20"/>
      <w:szCs w:val="20"/>
      <w:lang w:eastAsia="ar-SA"/>
    </w:rPr>
  </w:style>
  <w:style w:type="paragraph" w:styleId="En-tte">
    <w:name w:val="header"/>
    <w:basedOn w:val="Normal"/>
    <w:link w:val="En-tteCar1"/>
    <w:rsid w:val="00081D5A"/>
    <w:pPr>
      <w:tabs>
        <w:tab w:val="center" w:pos="4536"/>
        <w:tab w:val="right" w:pos="9072"/>
      </w:tabs>
    </w:pPr>
  </w:style>
  <w:style w:type="character" w:customStyle="1" w:styleId="En-tteCar1">
    <w:name w:val="En-tête Car1"/>
    <w:basedOn w:val="Policepardfaut"/>
    <w:link w:val="En-tte"/>
    <w:rsid w:val="00081D5A"/>
    <w:rPr>
      <w:rFonts w:ascii="Calibri" w:eastAsia="Calibri" w:hAnsi="Calibri" w:cs="Times New Roman"/>
      <w:lang w:eastAsia="ar-SA"/>
    </w:rPr>
  </w:style>
  <w:style w:type="paragraph" w:styleId="Pieddepage">
    <w:name w:val="footer"/>
    <w:basedOn w:val="Normal"/>
    <w:link w:val="PieddepageCar1"/>
    <w:rsid w:val="00081D5A"/>
    <w:pPr>
      <w:tabs>
        <w:tab w:val="center" w:pos="4536"/>
        <w:tab w:val="right" w:pos="9072"/>
      </w:tabs>
    </w:pPr>
  </w:style>
  <w:style w:type="character" w:customStyle="1" w:styleId="PieddepageCar1">
    <w:name w:val="Pied de page Car1"/>
    <w:basedOn w:val="Policepardfaut"/>
    <w:link w:val="Pieddepage"/>
    <w:rsid w:val="00081D5A"/>
    <w:rPr>
      <w:rFonts w:ascii="Calibri" w:eastAsia="Calibri" w:hAnsi="Calibri" w:cs="Times New Roman"/>
      <w:lang w:eastAsia="ar-SA"/>
    </w:rPr>
  </w:style>
  <w:style w:type="character" w:styleId="Appelnotedebasdep">
    <w:name w:val="footnote reference"/>
    <w:rsid w:val="00081D5A"/>
    <w:rPr>
      <w:vertAlign w:val="superscript"/>
    </w:rPr>
  </w:style>
  <w:style w:type="character" w:styleId="Marquedecommentaire">
    <w:name w:val="annotation reference"/>
    <w:uiPriority w:val="99"/>
    <w:semiHidden/>
    <w:unhideWhenUsed/>
    <w:rsid w:val="00081D5A"/>
    <w:rPr>
      <w:sz w:val="16"/>
      <w:szCs w:val="16"/>
    </w:rPr>
  </w:style>
  <w:style w:type="character" w:styleId="Appeldenotedefin">
    <w:name w:val="endnote reference"/>
    <w:rsid w:val="00081D5A"/>
    <w:rPr>
      <w:vertAlign w:val="superscript"/>
    </w:rPr>
  </w:style>
  <w:style w:type="paragraph" w:styleId="Notedefin">
    <w:name w:val="endnote text"/>
    <w:basedOn w:val="Normal"/>
    <w:link w:val="NotedefinCar1"/>
    <w:rsid w:val="00081D5A"/>
  </w:style>
  <w:style w:type="character" w:customStyle="1" w:styleId="NotedefinCar1">
    <w:name w:val="Note de fin Car1"/>
    <w:basedOn w:val="Policepardfaut"/>
    <w:link w:val="Notedefin"/>
    <w:rsid w:val="00081D5A"/>
    <w:rPr>
      <w:rFonts w:ascii="Calibri" w:eastAsia="Calibri" w:hAnsi="Calibri" w:cs="Times New Roman"/>
      <w:sz w:val="20"/>
      <w:szCs w:val="20"/>
      <w:lang w:eastAsia="ar-SA"/>
    </w:rPr>
  </w:style>
  <w:style w:type="paragraph" w:styleId="Liste">
    <w:name w:val="List"/>
    <w:basedOn w:val="Corpsdetexte"/>
    <w:rsid w:val="00081D5A"/>
    <w:rPr>
      <w:rFonts w:cs="Mangal"/>
    </w:rPr>
  </w:style>
  <w:style w:type="character" w:styleId="Lienhypertexte">
    <w:name w:val="Hyperlink"/>
    <w:rsid w:val="00081D5A"/>
    <w:rPr>
      <w:color w:val="0000FF"/>
      <w:u w:val="single"/>
    </w:rPr>
  </w:style>
  <w:style w:type="character" w:styleId="lev">
    <w:name w:val="Strong"/>
    <w:uiPriority w:val="22"/>
    <w:qFormat/>
    <w:rsid w:val="00081D5A"/>
    <w:rPr>
      <w:b/>
      <w:bCs/>
    </w:rPr>
  </w:style>
  <w:style w:type="character" w:styleId="Accentuation">
    <w:name w:val="Emphasis"/>
    <w:uiPriority w:val="20"/>
    <w:qFormat/>
    <w:rsid w:val="00081D5A"/>
    <w:rPr>
      <w:i/>
      <w:iCs/>
    </w:rPr>
  </w:style>
  <w:style w:type="paragraph" w:styleId="NormalWeb">
    <w:name w:val="Normal (Web)"/>
    <w:basedOn w:val="Normal"/>
    <w:rsid w:val="00081D5A"/>
    <w:rPr>
      <w:rFonts w:ascii="Times" w:eastAsia="Cambria" w:hAnsi="Times" w:cs="Times"/>
    </w:rPr>
  </w:style>
  <w:style w:type="character" w:styleId="AcronymeHTML">
    <w:name w:val="HTML Acronym"/>
    <w:basedOn w:val="Policepardfaut1"/>
    <w:rsid w:val="00081D5A"/>
  </w:style>
  <w:style w:type="paragraph" w:styleId="PrformatHTML">
    <w:name w:val="HTML Preformatted"/>
    <w:basedOn w:val="WW-Standard"/>
    <w:link w:val="PrformatHTMLCar1"/>
    <w:rsid w:val="0008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formatHTMLCar1">
    <w:name w:val="Préformaté HTML Car1"/>
    <w:basedOn w:val="Policepardfaut"/>
    <w:link w:val="PrformatHTML"/>
    <w:rsid w:val="00081D5A"/>
    <w:rPr>
      <w:rFonts w:ascii="Courier" w:eastAsia="SimSun" w:hAnsi="Courier" w:cs="Courier"/>
      <w:kern w:val="1"/>
      <w:sz w:val="20"/>
      <w:szCs w:val="20"/>
      <w:lang w:eastAsia="ar-SA"/>
    </w:rPr>
  </w:style>
  <w:style w:type="paragraph" w:styleId="Objetducommentaire">
    <w:name w:val="annotation subject"/>
    <w:basedOn w:val="Commentaire"/>
    <w:next w:val="Commentaire"/>
    <w:link w:val="ObjetducommentaireCar"/>
    <w:uiPriority w:val="99"/>
    <w:semiHidden/>
    <w:unhideWhenUsed/>
    <w:rsid w:val="00081D5A"/>
    <w:rPr>
      <w:b/>
      <w:bCs/>
    </w:rPr>
  </w:style>
  <w:style w:type="character" w:customStyle="1" w:styleId="ObjetducommentaireCar">
    <w:name w:val="Objet du commentaire Car"/>
    <w:link w:val="Objetducommentaire"/>
    <w:uiPriority w:val="99"/>
    <w:semiHidden/>
    <w:rsid w:val="00081D5A"/>
    <w:rPr>
      <w:rFonts w:ascii="Calibri" w:eastAsia="Calibri" w:hAnsi="Calibri" w:cs="Times New Roman"/>
      <w:b/>
      <w:bCs/>
      <w:szCs w:val="20"/>
      <w:lang w:eastAsia="ar-SA"/>
    </w:rPr>
  </w:style>
  <w:style w:type="paragraph" w:styleId="Textedebulles">
    <w:name w:val="Balloon Text"/>
    <w:basedOn w:val="Normal"/>
    <w:link w:val="TextedebullesCar1"/>
    <w:rsid w:val="00081D5A"/>
    <w:rPr>
      <w:rFonts w:ascii="Tahoma" w:hAnsi="Tahoma" w:cs="Tahoma"/>
      <w:sz w:val="16"/>
      <w:szCs w:val="16"/>
    </w:rPr>
  </w:style>
  <w:style w:type="character" w:customStyle="1" w:styleId="TextedebullesCar1">
    <w:name w:val="Texte de bulles Car1"/>
    <w:basedOn w:val="Policepardfaut"/>
    <w:link w:val="Textedebulles"/>
    <w:rsid w:val="00081D5A"/>
    <w:rPr>
      <w:rFonts w:ascii="Tahoma" w:eastAsia="Calibri" w:hAnsi="Tahoma" w:cs="Tahoma"/>
      <w:sz w:val="16"/>
      <w:szCs w:val="16"/>
      <w:lang w:eastAsia="ar-SA"/>
    </w:rPr>
  </w:style>
  <w:style w:type="paragraph" w:styleId="Sansinterligne">
    <w:name w:val="No Spacing"/>
    <w:qFormat/>
    <w:rsid w:val="00081D5A"/>
    <w:pPr>
      <w:suppressAutoHyphens/>
    </w:pPr>
    <w:rPr>
      <w:rFonts w:ascii="Calibri" w:eastAsia="Calibri" w:hAnsi="Calibri"/>
      <w:lang w:val="en-GB" w:eastAsia="ar-SA"/>
    </w:rPr>
  </w:style>
  <w:style w:type="paragraph" w:styleId="Paragraphedeliste">
    <w:name w:val="List Paragraph"/>
    <w:basedOn w:val="Normal"/>
    <w:qFormat/>
    <w:rsid w:val="00081D5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5A"/>
  </w:style>
  <w:style w:type="paragraph" w:styleId="Titre1">
    <w:name w:val="heading 1"/>
    <w:basedOn w:val="Normal"/>
    <w:next w:val="Normal"/>
    <w:link w:val="Titre1Car1"/>
    <w:qFormat/>
    <w:rsid w:val="00081D5A"/>
    <w:pPr>
      <w:keepNext/>
      <w:keepLines/>
      <w:numPr>
        <w:numId w:val="2"/>
      </w:numPr>
      <w:jc w:val="both"/>
      <w:outlineLvl w:val="0"/>
    </w:pPr>
    <w:rPr>
      <w:rFonts w:ascii="Cambria" w:eastAsia="Times New Roman" w:hAnsi="Cambria" w:cs="Cambria"/>
      <w:b/>
      <w:bCs/>
      <w:sz w:val="28"/>
      <w:szCs w:val="28"/>
    </w:rPr>
  </w:style>
  <w:style w:type="paragraph" w:styleId="Titre5">
    <w:name w:val="heading 5"/>
    <w:basedOn w:val="Normal"/>
    <w:next w:val="Corpsdetexte"/>
    <w:link w:val="Titre5Car1"/>
    <w:qFormat/>
    <w:rsid w:val="00081D5A"/>
    <w:pPr>
      <w:keepNext/>
      <w:numPr>
        <w:ilvl w:val="4"/>
        <w:numId w:val="2"/>
      </w:numPr>
      <w:jc w:val="center"/>
      <w:outlineLvl w:val="4"/>
    </w:pPr>
    <w:rPr>
      <w:rFonts w:ascii="Arial" w:hAnsi="Arial" w:cs="Arial"/>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1"/>
    <w:autoRedefine/>
    <w:uiPriority w:val="99"/>
    <w:unhideWhenUsed/>
    <w:rsid w:val="00081D5A"/>
  </w:style>
  <w:style w:type="character" w:customStyle="1" w:styleId="CommentaireCar">
    <w:name w:val="Commentaire Car"/>
    <w:rsid w:val="00081D5A"/>
    <w:rPr>
      <w:rFonts w:ascii="Times New Roman" w:eastAsia="Times New Roman" w:hAnsi="Times New Roman" w:cs="Times New Roman"/>
      <w:sz w:val="24"/>
      <w:szCs w:val="24"/>
    </w:rPr>
  </w:style>
  <w:style w:type="character" w:customStyle="1" w:styleId="CommentaireCar1">
    <w:name w:val="Commentaire Car1"/>
    <w:link w:val="Commentaire"/>
    <w:uiPriority w:val="99"/>
    <w:rsid w:val="00081D5A"/>
    <w:rPr>
      <w:rFonts w:ascii="Calibri" w:eastAsia="Calibri" w:hAnsi="Calibri"/>
      <w:szCs w:val="20"/>
      <w:lang w:eastAsia="ar-SA"/>
    </w:rPr>
  </w:style>
  <w:style w:type="character" w:customStyle="1" w:styleId="WW8Num1z0">
    <w:name w:val="WW8Num1z0"/>
    <w:rsid w:val="00081D5A"/>
  </w:style>
  <w:style w:type="character" w:customStyle="1" w:styleId="WW8Num1z1">
    <w:name w:val="WW8Num1z1"/>
    <w:rsid w:val="00081D5A"/>
  </w:style>
  <w:style w:type="character" w:customStyle="1" w:styleId="WW8Num1z2">
    <w:name w:val="WW8Num1z2"/>
    <w:rsid w:val="00081D5A"/>
  </w:style>
  <w:style w:type="character" w:customStyle="1" w:styleId="WW8Num1z3">
    <w:name w:val="WW8Num1z3"/>
    <w:rsid w:val="00081D5A"/>
  </w:style>
  <w:style w:type="character" w:customStyle="1" w:styleId="WW8Num1z4">
    <w:name w:val="WW8Num1z4"/>
    <w:rsid w:val="00081D5A"/>
  </w:style>
  <w:style w:type="character" w:customStyle="1" w:styleId="WW8Num1z5">
    <w:name w:val="WW8Num1z5"/>
    <w:rsid w:val="00081D5A"/>
  </w:style>
  <w:style w:type="character" w:customStyle="1" w:styleId="WW8Num1z6">
    <w:name w:val="WW8Num1z6"/>
    <w:rsid w:val="00081D5A"/>
  </w:style>
  <w:style w:type="character" w:customStyle="1" w:styleId="WW8Num1z7">
    <w:name w:val="WW8Num1z7"/>
    <w:rsid w:val="00081D5A"/>
  </w:style>
  <w:style w:type="character" w:customStyle="1" w:styleId="WW8Num1z8">
    <w:name w:val="WW8Num1z8"/>
    <w:rsid w:val="00081D5A"/>
  </w:style>
  <w:style w:type="character" w:customStyle="1" w:styleId="WW8Num2z0">
    <w:name w:val="WW8Num2z0"/>
    <w:rsid w:val="00081D5A"/>
    <w:rPr>
      <w:rFonts w:ascii="Symbol" w:hAnsi="Symbol" w:cs="Symbol" w:hint="default"/>
      <w:sz w:val="24"/>
      <w:szCs w:val="24"/>
      <w:lang w:val="fr-FR"/>
    </w:rPr>
  </w:style>
  <w:style w:type="character" w:customStyle="1" w:styleId="WW8Num2z1">
    <w:name w:val="WW8Num2z1"/>
    <w:rsid w:val="00081D5A"/>
  </w:style>
  <w:style w:type="character" w:customStyle="1" w:styleId="WW8Num2z2">
    <w:name w:val="WW8Num2z2"/>
    <w:rsid w:val="00081D5A"/>
  </w:style>
  <w:style w:type="character" w:customStyle="1" w:styleId="WW8Num2z3">
    <w:name w:val="WW8Num2z3"/>
    <w:rsid w:val="00081D5A"/>
  </w:style>
  <w:style w:type="character" w:customStyle="1" w:styleId="WW8Num2z4">
    <w:name w:val="WW8Num2z4"/>
    <w:rsid w:val="00081D5A"/>
  </w:style>
  <w:style w:type="character" w:customStyle="1" w:styleId="WW8Num2z5">
    <w:name w:val="WW8Num2z5"/>
    <w:rsid w:val="00081D5A"/>
  </w:style>
  <w:style w:type="character" w:customStyle="1" w:styleId="WW8Num2z6">
    <w:name w:val="WW8Num2z6"/>
    <w:rsid w:val="00081D5A"/>
  </w:style>
  <w:style w:type="character" w:customStyle="1" w:styleId="WW8Num2z7">
    <w:name w:val="WW8Num2z7"/>
    <w:rsid w:val="00081D5A"/>
  </w:style>
  <w:style w:type="character" w:customStyle="1" w:styleId="WW8Num2z8">
    <w:name w:val="WW8Num2z8"/>
    <w:rsid w:val="00081D5A"/>
  </w:style>
  <w:style w:type="character" w:customStyle="1" w:styleId="WW8Num3z0">
    <w:name w:val="WW8Num3z0"/>
    <w:rsid w:val="00081D5A"/>
    <w:rPr>
      <w:rFonts w:ascii="Symbol" w:hAnsi="Symbol" w:cs="Symbol" w:hint="default"/>
      <w:sz w:val="24"/>
      <w:szCs w:val="24"/>
      <w:lang w:val="fr-FR"/>
    </w:rPr>
  </w:style>
  <w:style w:type="character" w:customStyle="1" w:styleId="WW8Num4z0">
    <w:name w:val="WW8Num4z0"/>
    <w:rsid w:val="00081D5A"/>
    <w:rPr>
      <w:shd w:val="clear" w:color="auto" w:fill="FFFF00"/>
      <w:lang w:val="fr-FR"/>
    </w:rPr>
  </w:style>
  <w:style w:type="character" w:customStyle="1" w:styleId="WW8Num5z0">
    <w:name w:val="WW8Num5z0"/>
    <w:rsid w:val="00081D5A"/>
    <w:rPr>
      <w:rFonts w:ascii="Symbol" w:hAnsi="Symbol" w:cs="Symbol" w:hint="default"/>
    </w:rPr>
  </w:style>
  <w:style w:type="character" w:customStyle="1" w:styleId="WW8Num5z1">
    <w:name w:val="WW8Num5z1"/>
    <w:rsid w:val="00081D5A"/>
    <w:rPr>
      <w:rFonts w:ascii="Courier New" w:hAnsi="Courier New" w:cs="Courier New" w:hint="default"/>
    </w:rPr>
  </w:style>
  <w:style w:type="character" w:customStyle="1" w:styleId="WW8Num5z2">
    <w:name w:val="WW8Num5z2"/>
    <w:rsid w:val="00081D5A"/>
    <w:rPr>
      <w:rFonts w:ascii="Wingdings" w:hAnsi="Wingdings" w:cs="Wingdings" w:hint="default"/>
    </w:rPr>
  </w:style>
  <w:style w:type="character" w:customStyle="1" w:styleId="WW8Num5z3">
    <w:name w:val="WW8Num5z3"/>
    <w:rsid w:val="00081D5A"/>
  </w:style>
  <w:style w:type="character" w:customStyle="1" w:styleId="WW8Num5z4">
    <w:name w:val="WW8Num5z4"/>
    <w:rsid w:val="00081D5A"/>
  </w:style>
  <w:style w:type="character" w:customStyle="1" w:styleId="WW8Num5z5">
    <w:name w:val="WW8Num5z5"/>
    <w:rsid w:val="00081D5A"/>
  </w:style>
  <w:style w:type="character" w:customStyle="1" w:styleId="WW8Num5z6">
    <w:name w:val="WW8Num5z6"/>
    <w:rsid w:val="00081D5A"/>
  </w:style>
  <w:style w:type="character" w:customStyle="1" w:styleId="WW8Num5z7">
    <w:name w:val="WW8Num5z7"/>
    <w:rsid w:val="00081D5A"/>
  </w:style>
  <w:style w:type="character" w:customStyle="1" w:styleId="WW8Num5z8">
    <w:name w:val="WW8Num5z8"/>
    <w:rsid w:val="00081D5A"/>
  </w:style>
  <w:style w:type="character" w:customStyle="1" w:styleId="WW8Num6z0">
    <w:name w:val="WW8Num6z0"/>
    <w:rsid w:val="00081D5A"/>
    <w:rPr>
      <w:rFonts w:hint="default"/>
    </w:rPr>
  </w:style>
  <w:style w:type="character" w:customStyle="1" w:styleId="WW8Num7z0">
    <w:name w:val="WW8Num7z0"/>
    <w:rsid w:val="00081D5A"/>
    <w:rPr>
      <w:rFonts w:ascii="Times New Roman" w:eastAsia="Times New Roman" w:hAnsi="Times New Roman" w:cs="Times New Roman" w:hint="default"/>
      <w:i/>
      <w:sz w:val="24"/>
      <w:szCs w:val="24"/>
    </w:rPr>
  </w:style>
  <w:style w:type="character" w:customStyle="1" w:styleId="WW8Num8z0">
    <w:name w:val="WW8Num8z0"/>
    <w:rsid w:val="00081D5A"/>
    <w:rPr>
      <w:rFonts w:ascii="Symbol" w:hAnsi="Symbol" w:cs="Symbol" w:hint="default"/>
      <w:sz w:val="24"/>
      <w:szCs w:val="24"/>
    </w:rPr>
  </w:style>
  <w:style w:type="character" w:customStyle="1" w:styleId="WW8Num9z0">
    <w:name w:val="WW8Num9z0"/>
    <w:rsid w:val="00081D5A"/>
    <w:rPr>
      <w:rFonts w:ascii="Times New Roman" w:eastAsia="Calibri" w:hAnsi="Times New Roman" w:cs="Times New Roman" w:hint="default"/>
      <w:b/>
      <w:sz w:val="24"/>
      <w:szCs w:val="24"/>
    </w:rPr>
  </w:style>
  <w:style w:type="character" w:customStyle="1" w:styleId="WW8Num10z0">
    <w:name w:val="WW8Num10z0"/>
    <w:rsid w:val="00081D5A"/>
    <w:rPr>
      <w:rFonts w:ascii="Symbol" w:eastAsia="Times New Roman" w:hAnsi="Symbol" w:cs="Symbol" w:hint="default"/>
      <w:color w:val="000000"/>
      <w:sz w:val="24"/>
      <w:szCs w:val="24"/>
      <w:lang w:val="en-US"/>
    </w:rPr>
  </w:style>
  <w:style w:type="character" w:customStyle="1" w:styleId="WW8Num11z0">
    <w:name w:val="WW8Num11z0"/>
    <w:rsid w:val="00081D5A"/>
    <w:rPr>
      <w:rFonts w:ascii="Symbol" w:hAnsi="Symbol" w:cs="Symbol" w:hint="default"/>
      <w:color w:val="000000"/>
      <w:sz w:val="24"/>
      <w:szCs w:val="24"/>
      <w:lang w:val="en-US"/>
    </w:rPr>
  </w:style>
  <w:style w:type="character" w:customStyle="1" w:styleId="WW8Num12z0">
    <w:name w:val="WW8Num12z0"/>
    <w:rsid w:val="00081D5A"/>
  </w:style>
  <w:style w:type="character" w:customStyle="1" w:styleId="WW8Num12z1">
    <w:name w:val="WW8Num12z1"/>
    <w:rsid w:val="00081D5A"/>
  </w:style>
  <w:style w:type="character" w:customStyle="1" w:styleId="WW8Num12z2">
    <w:name w:val="WW8Num12z2"/>
    <w:rsid w:val="00081D5A"/>
  </w:style>
  <w:style w:type="character" w:customStyle="1" w:styleId="WW8Num12z3">
    <w:name w:val="WW8Num12z3"/>
    <w:rsid w:val="00081D5A"/>
  </w:style>
  <w:style w:type="character" w:customStyle="1" w:styleId="WW8Num12z4">
    <w:name w:val="WW8Num12z4"/>
    <w:rsid w:val="00081D5A"/>
  </w:style>
  <w:style w:type="character" w:customStyle="1" w:styleId="WW8Num12z5">
    <w:name w:val="WW8Num12z5"/>
    <w:rsid w:val="00081D5A"/>
  </w:style>
  <w:style w:type="character" w:customStyle="1" w:styleId="WW8Num12z6">
    <w:name w:val="WW8Num12z6"/>
    <w:rsid w:val="00081D5A"/>
  </w:style>
  <w:style w:type="character" w:customStyle="1" w:styleId="WW8Num12z7">
    <w:name w:val="WW8Num12z7"/>
    <w:rsid w:val="00081D5A"/>
  </w:style>
  <w:style w:type="character" w:customStyle="1" w:styleId="WW8Num12z8">
    <w:name w:val="WW8Num12z8"/>
    <w:rsid w:val="00081D5A"/>
  </w:style>
  <w:style w:type="character" w:customStyle="1" w:styleId="WW8Num4z1">
    <w:name w:val="WW8Num4z1"/>
    <w:rsid w:val="00081D5A"/>
  </w:style>
  <w:style w:type="character" w:customStyle="1" w:styleId="WW8Num4z2">
    <w:name w:val="WW8Num4z2"/>
    <w:rsid w:val="00081D5A"/>
  </w:style>
  <w:style w:type="character" w:customStyle="1" w:styleId="WW8Num4z3">
    <w:name w:val="WW8Num4z3"/>
    <w:rsid w:val="00081D5A"/>
  </w:style>
  <w:style w:type="character" w:customStyle="1" w:styleId="WW8Num4z4">
    <w:name w:val="WW8Num4z4"/>
    <w:rsid w:val="00081D5A"/>
  </w:style>
  <w:style w:type="character" w:customStyle="1" w:styleId="WW8Num4z5">
    <w:name w:val="WW8Num4z5"/>
    <w:rsid w:val="00081D5A"/>
  </w:style>
  <w:style w:type="character" w:customStyle="1" w:styleId="WW8Num4z6">
    <w:name w:val="WW8Num4z6"/>
    <w:rsid w:val="00081D5A"/>
  </w:style>
  <w:style w:type="character" w:customStyle="1" w:styleId="WW8Num4z7">
    <w:name w:val="WW8Num4z7"/>
    <w:rsid w:val="00081D5A"/>
  </w:style>
  <w:style w:type="character" w:customStyle="1" w:styleId="WW8Num4z8">
    <w:name w:val="WW8Num4z8"/>
    <w:rsid w:val="00081D5A"/>
  </w:style>
  <w:style w:type="character" w:customStyle="1" w:styleId="WW8Num6z1">
    <w:name w:val="WW8Num6z1"/>
    <w:rsid w:val="00081D5A"/>
  </w:style>
  <w:style w:type="character" w:customStyle="1" w:styleId="WW8Num6z2">
    <w:name w:val="WW8Num6z2"/>
    <w:rsid w:val="00081D5A"/>
  </w:style>
  <w:style w:type="character" w:customStyle="1" w:styleId="WW8Num6z3">
    <w:name w:val="WW8Num6z3"/>
    <w:rsid w:val="00081D5A"/>
  </w:style>
  <w:style w:type="character" w:customStyle="1" w:styleId="WW8Num6z4">
    <w:name w:val="WW8Num6z4"/>
    <w:rsid w:val="00081D5A"/>
  </w:style>
  <w:style w:type="character" w:customStyle="1" w:styleId="WW8Num6z5">
    <w:name w:val="WW8Num6z5"/>
    <w:rsid w:val="00081D5A"/>
  </w:style>
  <w:style w:type="character" w:customStyle="1" w:styleId="WW8Num6z6">
    <w:name w:val="WW8Num6z6"/>
    <w:rsid w:val="00081D5A"/>
  </w:style>
  <w:style w:type="character" w:customStyle="1" w:styleId="WW8Num6z7">
    <w:name w:val="WW8Num6z7"/>
    <w:rsid w:val="00081D5A"/>
  </w:style>
  <w:style w:type="character" w:customStyle="1" w:styleId="WW8Num6z8">
    <w:name w:val="WW8Num6z8"/>
    <w:rsid w:val="00081D5A"/>
  </w:style>
  <w:style w:type="character" w:customStyle="1" w:styleId="WW8Num8z1">
    <w:name w:val="WW8Num8z1"/>
    <w:rsid w:val="00081D5A"/>
    <w:rPr>
      <w:rFonts w:ascii="Courier New" w:hAnsi="Courier New" w:cs="Courier New" w:hint="default"/>
    </w:rPr>
  </w:style>
  <w:style w:type="character" w:customStyle="1" w:styleId="WW8Num8z2">
    <w:name w:val="WW8Num8z2"/>
    <w:rsid w:val="00081D5A"/>
    <w:rPr>
      <w:rFonts w:ascii="Wingdings" w:hAnsi="Wingdings" w:cs="Wingdings" w:hint="default"/>
    </w:rPr>
  </w:style>
  <w:style w:type="character" w:customStyle="1" w:styleId="WW8Num10z1">
    <w:name w:val="WW8Num10z1"/>
    <w:rsid w:val="00081D5A"/>
    <w:rPr>
      <w:rFonts w:ascii="Courier New" w:hAnsi="Courier New" w:cs="Courier New" w:hint="default"/>
    </w:rPr>
  </w:style>
  <w:style w:type="character" w:customStyle="1" w:styleId="WW8Num10z2">
    <w:name w:val="WW8Num10z2"/>
    <w:rsid w:val="00081D5A"/>
    <w:rPr>
      <w:rFonts w:ascii="Wingdings" w:hAnsi="Wingdings" w:cs="Wingdings" w:hint="default"/>
    </w:rPr>
  </w:style>
  <w:style w:type="character" w:customStyle="1" w:styleId="Policepardfaut1">
    <w:name w:val="Police par défaut1"/>
    <w:rsid w:val="00081D5A"/>
  </w:style>
  <w:style w:type="character" w:customStyle="1" w:styleId="NotedefinCar">
    <w:name w:val="Note de fin Car"/>
    <w:basedOn w:val="Policepardfaut1"/>
    <w:rsid w:val="00081D5A"/>
  </w:style>
  <w:style w:type="character" w:customStyle="1" w:styleId="Caractresdenotedefin">
    <w:name w:val="Caractères de note de fin"/>
    <w:rsid w:val="00081D5A"/>
    <w:rPr>
      <w:vertAlign w:val="superscript"/>
    </w:rPr>
  </w:style>
  <w:style w:type="character" w:customStyle="1" w:styleId="NotedebasdepageCar">
    <w:name w:val="Note de bas de page Car"/>
    <w:basedOn w:val="Policepardfaut1"/>
    <w:rsid w:val="00081D5A"/>
  </w:style>
  <w:style w:type="character" w:customStyle="1" w:styleId="Caractresdenotedebasdepage">
    <w:name w:val="Caractères de note de bas de page"/>
    <w:rsid w:val="00081D5A"/>
    <w:rPr>
      <w:vertAlign w:val="superscript"/>
    </w:rPr>
  </w:style>
  <w:style w:type="character" w:customStyle="1" w:styleId="En-tteCar">
    <w:name w:val="En-tête Car"/>
    <w:rsid w:val="00081D5A"/>
    <w:rPr>
      <w:sz w:val="22"/>
      <w:szCs w:val="22"/>
    </w:rPr>
  </w:style>
  <w:style w:type="character" w:customStyle="1" w:styleId="PieddepageCar">
    <w:name w:val="Pied de page Car"/>
    <w:rsid w:val="00081D5A"/>
    <w:rPr>
      <w:sz w:val="22"/>
      <w:szCs w:val="22"/>
    </w:rPr>
  </w:style>
  <w:style w:type="character" w:customStyle="1" w:styleId="Marquedecommentaire1">
    <w:name w:val="Marque de commentaire1"/>
    <w:rsid w:val="00081D5A"/>
    <w:rPr>
      <w:sz w:val="18"/>
      <w:szCs w:val="18"/>
    </w:rPr>
  </w:style>
  <w:style w:type="character" w:customStyle="1" w:styleId="WW-Caractresdenotedebasdepage">
    <w:name w:val="WW-Caractères de note de bas de page"/>
    <w:rsid w:val="00081D5A"/>
    <w:rPr>
      <w:vertAlign w:val="superscript"/>
    </w:rPr>
  </w:style>
  <w:style w:type="character" w:customStyle="1" w:styleId="CorpsdetexteCar">
    <w:name w:val="Corps de texte Car"/>
    <w:rsid w:val="00081D5A"/>
    <w:rPr>
      <w:rFonts w:cs="Calibri"/>
      <w:sz w:val="22"/>
      <w:szCs w:val="22"/>
    </w:rPr>
  </w:style>
  <w:style w:type="character" w:customStyle="1" w:styleId="TextedebullesCar">
    <w:name w:val="Texte de bulles Car"/>
    <w:rsid w:val="00081D5A"/>
    <w:rPr>
      <w:rFonts w:ascii="Tahoma" w:hAnsi="Tahoma" w:cs="Tahoma"/>
      <w:sz w:val="16"/>
      <w:szCs w:val="16"/>
    </w:rPr>
  </w:style>
  <w:style w:type="character" w:customStyle="1" w:styleId="PrformatHTMLCar">
    <w:name w:val="Préformaté HTML Car"/>
    <w:rsid w:val="00081D5A"/>
    <w:rPr>
      <w:rFonts w:ascii="Courier" w:eastAsia="SimSun" w:hAnsi="Courier" w:cs="Courier"/>
      <w:kern w:val="1"/>
    </w:rPr>
  </w:style>
  <w:style w:type="character" w:customStyle="1" w:styleId="TextebrutCar">
    <w:name w:val="Texte brut Car"/>
    <w:rsid w:val="00081D5A"/>
    <w:rPr>
      <w:rFonts w:ascii="Consolas" w:hAnsi="Consolas" w:cs="Consolas"/>
      <w:kern w:val="1"/>
      <w:sz w:val="21"/>
      <w:szCs w:val="21"/>
    </w:rPr>
  </w:style>
  <w:style w:type="character" w:customStyle="1" w:styleId="StrongEmphasis">
    <w:name w:val="Strong Emphasis"/>
    <w:rsid w:val="00081D5A"/>
    <w:rPr>
      <w:b/>
      <w:bCs/>
    </w:rPr>
  </w:style>
  <w:style w:type="character" w:customStyle="1" w:styleId="Titre5Car">
    <w:name w:val="Titre 5 Car"/>
    <w:rsid w:val="00081D5A"/>
    <w:rPr>
      <w:rFonts w:ascii="Arial" w:hAnsi="Arial" w:cs="Arial"/>
      <w:b/>
      <w:bCs/>
      <w:sz w:val="32"/>
      <w:szCs w:val="32"/>
    </w:rPr>
  </w:style>
  <w:style w:type="character" w:customStyle="1" w:styleId="A6">
    <w:name w:val="A6"/>
    <w:rsid w:val="00081D5A"/>
    <w:rPr>
      <w:rFonts w:cs="Museo 300"/>
      <w:color w:val="000000"/>
      <w:sz w:val="30"/>
      <w:szCs w:val="30"/>
    </w:rPr>
  </w:style>
  <w:style w:type="character" w:customStyle="1" w:styleId="Titre1Car">
    <w:name w:val="Titre 1 Car"/>
    <w:rsid w:val="00081D5A"/>
    <w:rPr>
      <w:rFonts w:ascii="Cambria" w:eastAsia="Times New Roman" w:hAnsi="Cambria" w:cs="Cambria"/>
      <w:b/>
      <w:bCs/>
      <w:sz w:val="28"/>
      <w:szCs w:val="28"/>
    </w:rPr>
  </w:style>
  <w:style w:type="character" w:customStyle="1" w:styleId="Policepardfaut2">
    <w:name w:val="Police par défaut2"/>
    <w:rsid w:val="00081D5A"/>
  </w:style>
  <w:style w:type="character" w:customStyle="1" w:styleId="Appelnotedebasdep1">
    <w:name w:val="Appel note de bas de p.1"/>
    <w:rsid w:val="00081D5A"/>
    <w:rPr>
      <w:vertAlign w:val="superscript"/>
    </w:rPr>
  </w:style>
  <w:style w:type="character" w:customStyle="1" w:styleId="Caractresdenumrotation">
    <w:name w:val="Caractères de numérotation"/>
    <w:rsid w:val="00081D5A"/>
  </w:style>
  <w:style w:type="paragraph" w:customStyle="1" w:styleId="Titre10">
    <w:name w:val="Titre1"/>
    <w:basedOn w:val="Normal"/>
    <w:next w:val="Corpsdetexte"/>
    <w:rsid w:val="00081D5A"/>
    <w:pPr>
      <w:keepNext/>
      <w:spacing w:before="240" w:after="120"/>
    </w:pPr>
    <w:rPr>
      <w:rFonts w:ascii="Arial" w:eastAsia="Microsoft YaHei" w:hAnsi="Arial" w:cs="Mangal"/>
      <w:sz w:val="28"/>
      <w:szCs w:val="28"/>
    </w:rPr>
  </w:style>
  <w:style w:type="paragraph" w:styleId="Corpsdetexte">
    <w:name w:val="Body Text"/>
    <w:basedOn w:val="Normal"/>
    <w:link w:val="CorpsdetexteCar1"/>
    <w:rsid w:val="00081D5A"/>
    <w:pPr>
      <w:spacing w:after="120"/>
    </w:pPr>
    <w:rPr>
      <w:rFonts w:cs="Calibri"/>
    </w:rPr>
  </w:style>
  <w:style w:type="character" w:customStyle="1" w:styleId="CorpsdetexteCar1">
    <w:name w:val="Corps de texte Car1"/>
    <w:basedOn w:val="Policepardfaut"/>
    <w:link w:val="Corpsdetexte"/>
    <w:rsid w:val="00081D5A"/>
    <w:rPr>
      <w:rFonts w:ascii="Calibri" w:eastAsia="Calibri" w:hAnsi="Calibri" w:cs="Calibri"/>
      <w:lang w:eastAsia="ar-SA"/>
    </w:rPr>
  </w:style>
  <w:style w:type="paragraph" w:customStyle="1" w:styleId="Lgende1">
    <w:name w:val="Légende1"/>
    <w:basedOn w:val="Normal"/>
    <w:rsid w:val="00081D5A"/>
    <w:pPr>
      <w:suppressLineNumbers/>
      <w:spacing w:before="120" w:after="120"/>
    </w:pPr>
    <w:rPr>
      <w:rFonts w:cs="Mangal"/>
      <w:i/>
      <w:iCs/>
      <w:sz w:val="24"/>
      <w:szCs w:val="24"/>
    </w:rPr>
  </w:style>
  <w:style w:type="paragraph" w:customStyle="1" w:styleId="Index">
    <w:name w:val="Index"/>
    <w:basedOn w:val="Normal"/>
    <w:rsid w:val="00081D5A"/>
    <w:pPr>
      <w:suppressLineNumbers/>
    </w:pPr>
    <w:rPr>
      <w:rFonts w:cs="Mangal"/>
    </w:rPr>
  </w:style>
  <w:style w:type="paragraph" w:customStyle="1" w:styleId="Commentaire1">
    <w:name w:val="Commentaire1"/>
    <w:basedOn w:val="Normal"/>
    <w:rsid w:val="00081D5A"/>
    <w:rPr>
      <w:rFonts w:eastAsia="Times New Roman"/>
      <w:sz w:val="24"/>
      <w:szCs w:val="24"/>
    </w:rPr>
  </w:style>
  <w:style w:type="paragraph" w:customStyle="1" w:styleId="Listecouleur-Accent11">
    <w:name w:val="Liste couleur - Accent 11"/>
    <w:basedOn w:val="Normal"/>
    <w:rsid w:val="00081D5A"/>
    <w:pPr>
      <w:ind w:left="720"/>
    </w:pPr>
  </w:style>
  <w:style w:type="paragraph" w:customStyle="1" w:styleId="Notedebasdepage1">
    <w:name w:val="Note de bas de page1"/>
    <w:basedOn w:val="Normal"/>
    <w:rsid w:val="00081D5A"/>
    <w:rPr>
      <w:rFonts w:eastAsia="Times New Roman"/>
    </w:rPr>
  </w:style>
  <w:style w:type="paragraph" w:customStyle="1" w:styleId="WW-Standard">
    <w:name w:val="WW-Standard"/>
    <w:rsid w:val="00081D5A"/>
    <w:pPr>
      <w:suppressAutoHyphens/>
      <w:textAlignment w:val="baseline"/>
    </w:pPr>
    <w:rPr>
      <w:rFonts w:ascii="Cambria" w:eastAsia="SimSun" w:hAnsi="Cambria" w:cs="Cambria"/>
      <w:kern w:val="1"/>
      <w:sz w:val="24"/>
      <w:szCs w:val="24"/>
      <w:lang w:eastAsia="ar-SA"/>
    </w:rPr>
  </w:style>
  <w:style w:type="paragraph" w:customStyle="1" w:styleId="Footnote">
    <w:name w:val="Footnote"/>
    <w:basedOn w:val="WW-Standard"/>
    <w:rsid w:val="00081D5A"/>
    <w:pPr>
      <w:suppressLineNumbers/>
      <w:ind w:left="283" w:hanging="283"/>
    </w:pPr>
    <w:rPr>
      <w:sz w:val="20"/>
      <w:szCs w:val="20"/>
    </w:rPr>
  </w:style>
  <w:style w:type="paragraph" w:customStyle="1" w:styleId="Textebrut1">
    <w:name w:val="Texte brut1"/>
    <w:basedOn w:val="WW-Standard"/>
    <w:rsid w:val="00081D5A"/>
    <w:rPr>
      <w:rFonts w:ascii="Consolas" w:eastAsia="Calibri" w:hAnsi="Consolas" w:cs="Consolas"/>
      <w:sz w:val="21"/>
      <w:szCs w:val="21"/>
    </w:rPr>
  </w:style>
  <w:style w:type="paragraph" w:customStyle="1" w:styleId="body">
    <w:name w:val="body"/>
    <w:basedOn w:val="Normal"/>
    <w:rsid w:val="00081D5A"/>
    <w:pPr>
      <w:jc w:val="both"/>
    </w:pPr>
    <w:rPr>
      <w:rFonts w:ascii="Arial" w:eastAsia="Times New Roman" w:hAnsi="Arial" w:cs="Arial"/>
    </w:rPr>
  </w:style>
  <w:style w:type="paragraph" w:customStyle="1" w:styleId="WW-Lgende">
    <w:name w:val="WW-Légende"/>
    <w:basedOn w:val="Normal"/>
    <w:rsid w:val="00081D5A"/>
    <w:pPr>
      <w:widowControl w:val="0"/>
      <w:suppressLineNumbers/>
      <w:spacing w:before="120" w:after="120"/>
      <w:jc w:val="both"/>
    </w:pPr>
    <w:rPr>
      <w:rFonts w:ascii="Arial" w:eastAsia="DejaVu Sans" w:hAnsi="Arial" w:cs="Mangal"/>
      <w:i/>
      <w:iCs/>
      <w:kern w:val="1"/>
      <w:szCs w:val="24"/>
      <w:lang w:eastAsia="hi-IN" w:bidi="hi-IN"/>
    </w:rPr>
  </w:style>
  <w:style w:type="paragraph" w:customStyle="1" w:styleId="Textbody">
    <w:name w:val="Text body"/>
    <w:basedOn w:val="WW-Standard"/>
    <w:rsid w:val="00081D5A"/>
    <w:pPr>
      <w:widowControl w:val="0"/>
      <w:spacing w:after="120"/>
    </w:pPr>
    <w:rPr>
      <w:rFonts w:ascii="Times New Roman" w:hAnsi="Times New Roman" w:cs="Mangal"/>
      <w:lang w:eastAsia="hi-IN" w:bidi="hi-IN"/>
    </w:rPr>
  </w:style>
  <w:style w:type="paragraph" w:customStyle="1" w:styleId="Default">
    <w:name w:val="Default"/>
    <w:rsid w:val="00081D5A"/>
    <w:pPr>
      <w:suppressAutoHyphens/>
      <w:autoSpaceDE w:val="0"/>
    </w:pPr>
    <w:rPr>
      <w:rFonts w:ascii="Arial" w:eastAsia="Calibri" w:hAnsi="Arial" w:cs="Arial"/>
      <w:color w:val="000000"/>
      <w:sz w:val="24"/>
      <w:szCs w:val="24"/>
      <w:lang w:eastAsia="ar-SA"/>
    </w:rPr>
  </w:style>
  <w:style w:type="paragraph" w:customStyle="1" w:styleId="Body0">
    <w:name w:val="Body"/>
    <w:basedOn w:val="Normal"/>
    <w:rsid w:val="00081D5A"/>
    <w:pPr>
      <w:tabs>
        <w:tab w:val="left" w:pos="576"/>
        <w:tab w:val="decimal" w:pos="1440"/>
        <w:tab w:val="decimal" w:pos="2592"/>
        <w:tab w:val="decimal" w:pos="3744"/>
        <w:tab w:val="decimal" w:pos="4896"/>
        <w:tab w:val="decimal" w:pos="6192"/>
        <w:tab w:val="decimal" w:pos="7344"/>
      </w:tabs>
      <w:spacing w:line="360" w:lineRule="atLeast"/>
      <w:ind w:left="426" w:firstLine="720"/>
      <w:jc w:val="both"/>
    </w:pPr>
    <w:rPr>
      <w:rFonts w:eastAsia="Times New Roman"/>
      <w:sz w:val="26"/>
      <w:lang w:val="en-GB"/>
    </w:rPr>
  </w:style>
  <w:style w:type="paragraph" w:customStyle="1" w:styleId="Paragraphedeliste1">
    <w:name w:val="Paragraphe de liste1"/>
    <w:basedOn w:val="Normal"/>
    <w:rsid w:val="00081D5A"/>
    <w:pPr>
      <w:spacing w:before="120"/>
      <w:ind w:left="720"/>
      <w:jc w:val="both"/>
    </w:pPr>
  </w:style>
  <w:style w:type="paragraph" w:customStyle="1" w:styleId="Quotations">
    <w:name w:val="Quotations"/>
    <w:basedOn w:val="Normal"/>
    <w:rsid w:val="00081D5A"/>
    <w:pPr>
      <w:widowControl w:val="0"/>
      <w:spacing w:after="283"/>
      <w:ind w:left="567" w:right="567"/>
    </w:pPr>
    <w:rPr>
      <w:rFonts w:eastAsia="SimSun" w:cs="Mangal"/>
      <w:kern w:val="1"/>
      <w:sz w:val="24"/>
      <w:szCs w:val="24"/>
      <w:lang w:eastAsia="hi-IN" w:bidi="hi-IN"/>
    </w:rPr>
  </w:style>
  <w:style w:type="paragraph" w:customStyle="1" w:styleId="Contenudetableau">
    <w:name w:val="Contenu de tableau"/>
    <w:basedOn w:val="Normal"/>
    <w:rsid w:val="00081D5A"/>
    <w:pPr>
      <w:suppressLineNumbers/>
    </w:pPr>
  </w:style>
  <w:style w:type="paragraph" w:customStyle="1" w:styleId="Titredetableau">
    <w:name w:val="Titre de tableau"/>
    <w:basedOn w:val="Contenudetableau"/>
    <w:rsid w:val="00081D5A"/>
    <w:pPr>
      <w:jc w:val="center"/>
    </w:pPr>
    <w:rPr>
      <w:b/>
      <w:bCs/>
    </w:rPr>
  </w:style>
  <w:style w:type="character" w:customStyle="1" w:styleId="st">
    <w:name w:val="st"/>
    <w:rsid w:val="00081D5A"/>
  </w:style>
  <w:style w:type="character" w:customStyle="1" w:styleId="Titre1Car1">
    <w:name w:val="Titre 1 Car1"/>
    <w:basedOn w:val="Policepardfaut"/>
    <w:link w:val="Titre1"/>
    <w:rsid w:val="00081D5A"/>
    <w:rPr>
      <w:rFonts w:ascii="Cambria" w:eastAsia="Times New Roman" w:hAnsi="Cambria" w:cs="Cambria"/>
      <w:b/>
      <w:bCs/>
      <w:sz w:val="28"/>
      <w:szCs w:val="28"/>
      <w:lang w:eastAsia="ar-SA"/>
    </w:rPr>
  </w:style>
  <w:style w:type="character" w:customStyle="1" w:styleId="Titre5Car1">
    <w:name w:val="Titre 5 Car1"/>
    <w:basedOn w:val="Policepardfaut"/>
    <w:link w:val="Titre5"/>
    <w:rsid w:val="00081D5A"/>
    <w:rPr>
      <w:rFonts w:ascii="Arial" w:eastAsia="Calibri" w:hAnsi="Arial" w:cs="Arial"/>
      <w:b/>
      <w:bCs/>
      <w:sz w:val="32"/>
      <w:szCs w:val="32"/>
      <w:lang w:eastAsia="ar-SA"/>
    </w:rPr>
  </w:style>
  <w:style w:type="paragraph" w:styleId="Notedebasdepage">
    <w:name w:val="footnote text"/>
    <w:basedOn w:val="Normal"/>
    <w:link w:val="NotedebasdepageCar1"/>
    <w:rsid w:val="00081D5A"/>
  </w:style>
  <w:style w:type="character" w:customStyle="1" w:styleId="NotedebasdepageCar1">
    <w:name w:val="Note de bas de page Car1"/>
    <w:basedOn w:val="Policepardfaut"/>
    <w:link w:val="Notedebasdepage"/>
    <w:rsid w:val="00081D5A"/>
    <w:rPr>
      <w:rFonts w:ascii="Calibri" w:eastAsia="Calibri" w:hAnsi="Calibri" w:cs="Times New Roman"/>
      <w:sz w:val="20"/>
      <w:szCs w:val="20"/>
      <w:lang w:eastAsia="ar-SA"/>
    </w:rPr>
  </w:style>
  <w:style w:type="paragraph" w:styleId="En-tte">
    <w:name w:val="header"/>
    <w:basedOn w:val="Normal"/>
    <w:link w:val="En-tteCar1"/>
    <w:rsid w:val="00081D5A"/>
    <w:pPr>
      <w:tabs>
        <w:tab w:val="center" w:pos="4536"/>
        <w:tab w:val="right" w:pos="9072"/>
      </w:tabs>
    </w:pPr>
  </w:style>
  <w:style w:type="character" w:customStyle="1" w:styleId="En-tteCar1">
    <w:name w:val="En-tête Car1"/>
    <w:basedOn w:val="Policepardfaut"/>
    <w:link w:val="En-tte"/>
    <w:rsid w:val="00081D5A"/>
    <w:rPr>
      <w:rFonts w:ascii="Calibri" w:eastAsia="Calibri" w:hAnsi="Calibri" w:cs="Times New Roman"/>
      <w:lang w:eastAsia="ar-SA"/>
    </w:rPr>
  </w:style>
  <w:style w:type="paragraph" w:styleId="Pieddepage">
    <w:name w:val="footer"/>
    <w:basedOn w:val="Normal"/>
    <w:link w:val="PieddepageCar1"/>
    <w:rsid w:val="00081D5A"/>
    <w:pPr>
      <w:tabs>
        <w:tab w:val="center" w:pos="4536"/>
        <w:tab w:val="right" w:pos="9072"/>
      </w:tabs>
    </w:pPr>
  </w:style>
  <w:style w:type="character" w:customStyle="1" w:styleId="PieddepageCar1">
    <w:name w:val="Pied de page Car1"/>
    <w:basedOn w:val="Policepardfaut"/>
    <w:link w:val="Pieddepage"/>
    <w:rsid w:val="00081D5A"/>
    <w:rPr>
      <w:rFonts w:ascii="Calibri" w:eastAsia="Calibri" w:hAnsi="Calibri" w:cs="Times New Roman"/>
      <w:lang w:eastAsia="ar-SA"/>
    </w:rPr>
  </w:style>
  <w:style w:type="character" w:styleId="Appelnotedebasdep">
    <w:name w:val="footnote reference"/>
    <w:rsid w:val="00081D5A"/>
    <w:rPr>
      <w:vertAlign w:val="superscript"/>
    </w:rPr>
  </w:style>
  <w:style w:type="character" w:styleId="Marquedecommentaire">
    <w:name w:val="annotation reference"/>
    <w:uiPriority w:val="99"/>
    <w:semiHidden/>
    <w:unhideWhenUsed/>
    <w:rsid w:val="00081D5A"/>
    <w:rPr>
      <w:sz w:val="16"/>
      <w:szCs w:val="16"/>
    </w:rPr>
  </w:style>
  <w:style w:type="character" w:styleId="Appeldenotedefin">
    <w:name w:val="endnote reference"/>
    <w:rsid w:val="00081D5A"/>
    <w:rPr>
      <w:vertAlign w:val="superscript"/>
    </w:rPr>
  </w:style>
  <w:style w:type="paragraph" w:styleId="Notedefin">
    <w:name w:val="endnote text"/>
    <w:basedOn w:val="Normal"/>
    <w:link w:val="NotedefinCar1"/>
    <w:rsid w:val="00081D5A"/>
  </w:style>
  <w:style w:type="character" w:customStyle="1" w:styleId="NotedefinCar1">
    <w:name w:val="Note de fin Car1"/>
    <w:basedOn w:val="Policepardfaut"/>
    <w:link w:val="Notedefin"/>
    <w:rsid w:val="00081D5A"/>
    <w:rPr>
      <w:rFonts w:ascii="Calibri" w:eastAsia="Calibri" w:hAnsi="Calibri" w:cs="Times New Roman"/>
      <w:sz w:val="20"/>
      <w:szCs w:val="20"/>
      <w:lang w:eastAsia="ar-SA"/>
    </w:rPr>
  </w:style>
  <w:style w:type="paragraph" w:styleId="Liste">
    <w:name w:val="List"/>
    <w:basedOn w:val="Corpsdetexte"/>
    <w:rsid w:val="00081D5A"/>
    <w:rPr>
      <w:rFonts w:cs="Mangal"/>
    </w:rPr>
  </w:style>
  <w:style w:type="character" w:styleId="Lienhypertexte">
    <w:name w:val="Hyperlink"/>
    <w:rsid w:val="00081D5A"/>
    <w:rPr>
      <w:color w:val="0000FF"/>
      <w:u w:val="single"/>
    </w:rPr>
  </w:style>
  <w:style w:type="character" w:styleId="lev">
    <w:name w:val="Strong"/>
    <w:uiPriority w:val="22"/>
    <w:qFormat/>
    <w:rsid w:val="00081D5A"/>
    <w:rPr>
      <w:b/>
      <w:bCs/>
    </w:rPr>
  </w:style>
  <w:style w:type="character" w:styleId="Accentuation">
    <w:name w:val="Emphasis"/>
    <w:uiPriority w:val="20"/>
    <w:qFormat/>
    <w:rsid w:val="00081D5A"/>
    <w:rPr>
      <w:i/>
      <w:iCs/>
    </w:rPr>
  </w:style>
  <w:style w:type="paragraph" w:styleId="NormalWeb">
    <w:name w:val="Normal (Web)"/>
    <w:basedOn w:val="Normal"/>
    <w:rsid w:val="00081D5A"/>
    <w:rPr>
      <w:rFonts w:ascii="Times" w:eastAsia="Cambria" w:hAnsi="Times" w:cs="Times"/>
    </w:rPr>
  </w:style>
  <w:style w:type="character" w:styleId="AcronymeHTML">
    <w:name w:val="HTML Acronym"/>
    <w:basedOn w:val="Policepardfaut1"/>
    <w:rsid w:val="00081D5A"/>
  </w:style>
  <w:style w:type="paragraph" w:styleId="PrformatHTML">
    <w:name w:val="HTML Preformatted"/>
    <w:basedOn w:val="WW-Standard"/>
    <w:link w:val="PrformatHTMLCar1"/>
    <w:rsid w:val="00081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formatHTMLCar1">
    <w:name w:val="Préformaté HTML Car1"/>
    <w:basedOn w:val="Policepardfaut"/>
    <w:link w:val="PrformatHTML"/>
    <w:rsid w:val="00081D5A"/>
    <w:rPr>
      <w:rFonts w:ascii="Courier" w:eastAsia="SimSun" w:hAnsi="Courier" w:cs="Courier"/>
      <w:kern w:val="1"/>
      <w:sz w:val="20"/>
      <w:szCs w:val="20"/>
      <w:lang w:eastAsia="ar-SA"/>
    </w:rPr>
  </w:style>
  <w:style w:type="paragraph" w:styleId="Objetducommentaire">
    <w:name w:val="annotation subject"/>
    <w:basedOn w:val="Commentaire"/>
    <w:next w:val="Commentaire"/>
    <w:link w:val="ObjetducommentaireCar"/>
    <w:uiPriority w:val="99"/>
    <w:semiHidden/>
    <w:unhideWhenUsed/>
    <w:rsid w:val="00081D5A"/>
    <w:rPr>
      <w:b/>
      <w:bCs/>
    </w:rPr>
  </w:style>
  <w:style w:type="character" w:customStyle="1" w:styleId="ObjetducommentaireCar">
    <w:name w:val="Objet du commentaire Car"/>
    <w:link w:val="Objetducommentaire"/>
    <w:uiPriority w:val="99"/>
    <w:semiHidden/>
    <w:rsid w:val="00081D5A"/>
    <w:rPr>
      <w:rFonts w:ascii="Calibri" w:eastAsia="Calibri" w:hAnsi="Calibri" w:cs="Times New Roman"/>
      <w:b/>
      <w:bCs/>
      <w:szCs w:val="20"/>
      <w:lang w:eastAsia="ar-SA"/>
    </w:rPr>
  </w:style>
  <w:style w:type="paragraph" w:styleId="Textedebulles">
    <w:name w:val="Balloon Text"/>
    <w:basedOn w:val="Normal"/>
    <w:link w:val="TextedebullesCar1"/>
    <w:rsid w:val="00081D5A"/>
    <w:rPr>
      <w:rFonts w:ascii="Tahoma" w:hAnsi="Tahoma" w:cs="Tahoma"/>
      <w:sz w:val="16"/>
      <w:szCs w:val="16"/>
    </w:rPr>
  </w:style>
  <w:style w:type="character" w:customStyle="1" w:styleId="TextedebullesCar1">
    <w:name w:val="Texte de bulles Car1"/>
    <w:basedOn w:val="Policepardfaut"/>
    <w:link w:val="Textedebulles"/>
    <w:rsid w:val="00081D5A"/>
    <w:rPr>
      <w:rFonts w:ascii="Tahoma" w:eastAsia="Calibri" w:hAnsi="Tahoma" w:cs="Tahoma"/>
      <w:sz w:val="16"/>
      <w:szCs w:val="16"/>
      <w:lang w:eastAsia="ar-SA"/>
    </w:rPr>
  </w:style>
  <w:style w:type="paragraph" w:styleId="Sansinterligne">
    <w:name w:val="No Spacing"/>
    <w:qFormat/>
    <w:rsid w:val="00081D5A"/>
    <w:pPr>
      <w:suppressAutoHyphens/>
    </w:pPr>
    <w:rPr>
      <w:rFonts w:ascii="Calibri" w:eastAsia="Calibri" w:hAnsi="Calibri"/>
      <w:lang w:val="en-GB" w:eastAsia="ar-SA"/>
    </w:rPr>
  </w:style>
  <w:style w:type="paragraph" w:styleId="Paragraphedeliste">
    <w:name w:val="List Paragraph"/>
    <w:basedOn w:val="Normal"/>
    <w:qFormat/>
    <w:rsid w:val="00081D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716</Words>
  <Characters>3942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Laurianne</dc:creator>
  <cp:lastModifiedBy>Laurianne</cp:lastModifiedBy>
  <cp:revision>8</cp:revision>
  <dcterms:created xsi:type="dcterms:W3CDTF">2015-09-16T14:00:00Z</dcterms:created>
  <dcterms:modified xsi:type="dcterms:W3CDTF">2015-09-25T09:09:00Z</dcterms:modified>
</cp:coreProperties>
</file>