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60AE" w:rsidRDefault="00A860AE" w:rsidP="00A860A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A860AE" w:rsidRDefault="00A860AE" w:rsidP="00A860A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A860AE" w:rsidRDefault="00A860AE" w:rsidP="00A860AE">
      <w:pPr>
        <w:autoSpaceDE w:val="0"/>
        <w:autoSpaceDN w:val="0"/>
        <w:adjustRightInd w:val="0"/>
        <w:rPr>
          <w:b/>
          <w:bCs/>
        </w:rPr>
      </w:pP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A860AE" w:rsidRDefault="008A1F0E" w:rsidP="00A860A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8A1F0E" w:rsidRDefault="008A1F0E" w:rsidP="00A860A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TraverseeAtmosphère_MASTER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8A1F0E" w:rsidRDefault="008A1F0E" w:rsidP="00A860A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860AE" w:rsidRPr="00D72A5F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A860AE" w:rsidRDefault="008A1F0E" w:rsidP="00A860A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</w:t>
      </w:r>
      <w:r w:rsidR="00A860AE">
        <w:rPr>
          <w:rFonts w:ascii="Arial Narrow" w:hAnsi="Arial Narrow"/>
        </w:rPr>
        <w:t xml:space="preserve"> 2020</w:t>
      </w:r>
    </w:p>
    <w:p w:rsidR="00A860AE" w:rsidRDefault="00A860AE" w:rsidP="00A860AE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A860AE" w:rsidRPr="00853B9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860AE" w:rsidRPr="00D72A5F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A860AE" w:rsidRPr="00474040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</w:t>
      </w:r>
      <w:r w:rsidR="008A1F0E">
        <w:rPr>
          <w:rFonts w:ascii="Arial Narrow" w:hAnsi="Arial Narrow"/>
          <w:iCs/>
          <w:sz w:val="22"/>
          <w:szCs w:val="22"/>
        </w:rPr>
        <w:t>Communication</w:t>
      </w:r>
    </w:p>
    <w:p w:rsidR="00A860AE" w:rsidRPr="00EC3F71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A860AE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8A1F0E">
        <w:rPr>
          <w:rFonts w:ascii="Arial Narrow" w:hAnsi="Arial Narrow"/>
          <w:iCs/>
          <w:sz w:val="22"/>
          <w:szCs w:val="22"/>
        </w:rPr>
        <w:t>3’29</w:t>
      </w: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860AE" w:rsidRPr="00EC3F71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A860AE" w:rsidRPr="00EC3F71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860AE" w:rsidRPr="003E3D96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860AE" w:rsidRPr="00353DA1" w:rsidRDefault="00A860AE" w:rsidP="00A860A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A860AE" w:rsidRPr="00353DA1" w:rsidRDefault="00A860AE" w:rsidP="00A860AE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</w:t>
      </w:r>
      <w:r w:rsidR="008A1F0E">
        <w:rPr>
          <w:rFonts w:ascii="Arial Narrow" w:hAnsi="Arial Narrow"/>
        </w:rPr>
        <w:t>pour expliquer ce qu’est l’atmosphère terrestre, sa composition, sa structure</w:t>
      </w:r>
      <w:r>
        <w:rPr>
          <w:rFonts w:ascii="Arial Narrow" w:hAnsi="Arial Narrow"/>
        </w:rPr>
        <w:t>.</w:t>
      </w:r>
      <w:r w:rsidR="008A1F0E">
        <w:rPr>
          <w:rFonts w:ascii="Arial Narrow" w:hAnsi="Arial Narrow"/>
        </w:rPr>
        <w:t xml:space="preserve"> Animation racontée sous forme d’un voyage vertical depuis le sol jusqu’au début de « l’espace » et les premiers satellites en orbite basse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8A1F0E" w:rsidRPr="008A1F0E" w:rsidRDefault="00A860AE" w:rsidP="008A1F0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</w:t>
      </w:r>
      <w:r w:rsidR="008A1F0E">
        <w:rPr>
          <w:rFonts w:ascii="Arial Narrow" w:hAnsi="Arial Narrow"/>
          <w:iCs/>
          <w:sz w:val="22"/>
          <w:szCs w:val="22"/>
        </w:rPr>
        <w:t>S</w:t>
      </w:r>
    </w:p>
    <w:p w:rsidR="008A1F0E" w:rsidRPr="008A1F0E" w:rsidRDefault="008A1F0E" w:rsidP="008A1F0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</w:t>
      </w:r>
      <w:r w:rsidR="00A860AE" w:rsidRPr="008A1F0E">
        <w:rPr>
          <w:rFonts w:ascii="Arial Narrow" w:hAnsi="Arial Narrow"/>
          <w:b/>
        </w:rPr>
        <w:t xml:space="preserve">teur de la musique : </w:t>
      </w:r>
      <w:r w:rsidRPr="008A1F0E">
        <w:rPr>
          <w:rFonts w:ascii="Arial" w:eastAsiaTheme="minorHAnsi" w:hAnsi="Arial" w:cstheme="minorBidi"/>
          <w:sz w:val="22"/>
        </w:rPr>
        <w:t>Mystery Box, Daniel Belardinelli (PremiumBeat)</w:t>
      </w:r>
    </w:p>
    <w:p w:rsidR="00A860AE" w:rsidRPr="00DC5181" w:rsidRDefault="00A860AE" w:rsidP="008A1F0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860AE" w:rsidRPr="00DC5181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8A1F0E" w:rsidRDefault="00A860AE" w:rsidP="008A1F0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8A1F0E" w:rsidRDefault="008A1F0E" w:rsidP="008A1F0E">
      <w:pPr>
        <w:autoSpaceDE w:val="0"/>
        <w:autoSpaceDN w:val="0"/>
        <w:adjustRightInd w:val="0"/>
        <w:rPr>
          <w:rFonts w:ascii="Tahoma" w:eastAsiaTheme="minorHAnsi" w:hAnsi="Tahoma" w:cstheme="minorBidi"/>
          <w:color w:val="0000FF"/>
        </w:rPr>
      </w:pPr>
    </w:p>
    <w:p w:rsidR="008A1F0E" w:rsidRPr="008A1F0E" w:rsidRDefault="008A1F0E" w:rsidP="008A1F0E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1F0E">
        <w:rPr>
          <w:rFonts w:ascii="Arial" w:eastAsiaTheme="minorHAnsi" w:hAnsi="Arial" w:cstheme="minorBidi"/>
          <w:sz w:val="22"/>
        </w:rPr>
        <w:t>Une production SapienSapienS pour le CNES</w:t>
      </w:r>
    </w:p>
    <w:p w:rsidR="008A1F0E" w:rsidRPr="008A1F0E" w:rsidRDefault="008A1F0E" w:rsidP="008A1F0E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Direction artistique : Clément Debeir</w:t>
      </w:r>
    </w:p>
    <w:p w:rsidR="008A1F0E" w:rsidRPr="008A1F0E" w:rsidRDefault="008A1F0E" w:rsidP="008A1F0E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Scénario et voix : Claire Burgain</w:t>
      </w:r>
    </w:p>
    <w:p w:rsidR="008A1F0E" w:rsidRPr="008A1F0E" w:rsidRDefault="008A1F0E" w:rsidP="008A1F0E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Création graphique et animation : Rezeda Marthos</w:t>
      </w:r>
    </w:p>
    <w:p w:rsidR="008A1F0E" w:rsidRPr="008A1F0E" w:rsidRDefault="008A1F0E" w:rsidP="008A1F0E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Musique : Mystery Box, Daniel Belardinelli (PremiumBeat)</w:t>
      </w:r>
    </w:p>
    <w:p w:rsidR="008A1F0E" w:rsidRPr="008A1F0E" w:rsidRDefault="008A1F0E" w:rsidP="008A1F0E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  <w:szCs w:val="17"/>
        </w:rPr>
        <w:t>Un grand merci à Carole Deniel, Kader Amsif, Pierre Tabary (CNES) et Catherine Freydier (Météo France) pour le partage de connaissances et leur aimable relecture.</w:t>
      </w:r>
    </w:p>
    <w:p w:rsidR="008A1F0E" w:rsidRPr="008A1F0E" w:rsidRDefault="008A1F0E" w:rsidP="008A1F0E">
      <w:pPr>
        <w:shd w:val="clear" w:color="auto" w:fill="FFFFFF"/>
        <w:rPr>
          <w:rFonts w:ascii="Arial" w:eastAsiaTheme="minorHAnsi" w:hAnsi="Arial" w:cstheme="minorBidi"/>
          <w:sz w:val="22"/>
        </w:rPr>
      </w:pPr>
      <w:r w:rsidRPr="008A1F0E">
        <w:rPr>
          <w:rFonts w:ascii="Arial" w:eastAsiaTheme="minorHAnsi" w:hAnsi="Arial" w:cstheme="minorBidi"/>
          <w:sz w:val="22"/>
        </w:rPr>
        <w:t>©CNES 2020</w:t>
      </w:r>
    </w:p>
    <w:p w:rsidR="00A860AE" w:rsidRPr="008A1F0E" w:rsidRDefault="00A860AE" w:rsidP="008A1F0E">
      <w:pPr>
        <w:autoSpaceDE w:val="0"/>
        <w:autoSpaceDN w:val="0"/>
        <w:adjustRightInd w:val="0"/>
        <w:ind w:left="360"/>
        <w:rPr>
          <w:rFonts w:ascii="Arial" w:hAnsi="Arial"/>
          <w:iCs/>
          <w:sz w:val="22"/>
          <w:szCs w:val="22"/>
        </w:rPr>
      </w:pP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 w:rsidR="008A1F0E">
        <w:rPr>
          <w:rFonts w:ascii="Arial Narrow" w:hAnsi="Arial Narrow"/>
          <w:b/>
        </w:rPr>
        <w:t>19</w:t>
      </w:r>
      <w:r>
        <w:rPr>
          <w:rFonts w:ascii="Arial Narrow" w:hAnsi="Arial Narrow"/>
          <w:b/>
        </w:rPr>
        <w:t>. Format :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A860AE" w:rsidRDefault="00A860AE" w:rsidP="00A860A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</w:rPr>
      </w:pP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A860AE" w:rsidRDefault="008A1F0E" w:rsidP="00A860A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 novembre 2020</w:t>
      </w: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860AE" w:rsidRDefault="00A860AE" w:rsidP="00A860AE">
      <w:pPr>
        <w:autoSpaceDE w:val="0"/>
        <w:autoSpaceDN w:val="0"/>
        <w:adjustRightInd w:val="0"/>
        <w:rPr>
          <w:rFonts w:ascii="Arial Narrow" w:hAnsi="Arial Narrow"/>
        </w:rPr>
      </w:pPr>
    </w:p>
    <w:p w:rsidR="00A860AE" w:rsidRDefault="00A860AE" w:rsidP="00A860AE"/>
    <w:p w:rsidR="00A860AE" w:rsidRDefault="00A860AE" w:rsidP="00A860AE"/>
    <w:p w:rsidR="00A860AE" w:rsidRDefault="00A860AE" w:rsidP="00A860AE"/>
    <w:p w:rsidR="00A860AE" w:rsidRDefault="00A860AE" w:rsidP="00A860AE"/>
    <w:p w:rsidR="00A860AE" w:rsidRDefault="00A860AE" w:rsidP="00A860AE"/>
    <w:p w:rsidR="00A860AE" w:rsidRDefault="00A860AE" w:rsidP="00A860AE"/>
    <w:p w:rsidR="00A860AE" w:rsidRDefault="00A860AE" w:rsidP="00A860AE"/>
    <w:p w:rsidR="00A860AE" w:rsidRDefault="00A860AE" w:rsidP="00A860AE"/>
    <w:p w:rsidR="0022510D" w:rsidRDefault="008A1F0E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60AE"/>
    <w:rsid w:val="008A1F0E"/>
    <w:rsid w:val="00A860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A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A1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1033</Characters>
  <Application>Microsoft Word 12.0.0</Application>
  <DocSecurity>0</DocSecurity>
  <Lines>8</Lines>
  <Paragraphs>2</Paragraphs>
  <ScaleCrop>false</ScaleCrop>
  <Company>clément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2020-11-04T13:55:00Z</dcterms:created>
  <dcterms:modified xsi:type="dcterms:W3CDTF">2020-11-04T14:05:00Z</dcterms:modified>
</cp:coreProperties>
</file>