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15BE" w:rsidRDefault="008E43C5">
      <w:pPr>
        <w:pStyle w:val="Corps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:rsidR="004A15BE" w:rsidRDefault="004A15BE">
      <w:pPr>
        <w:pStyle w:val="Corps"/>
        <w:jc w:val="center"/>
        <w:rPr>
          <w:rFonts w:ascii="Arial" w:eastAsia="Arial" w:hAnsi="Arial" w:cs="Arial"/>
          <w:b/>
          <w:bCs/>
        </w:rPr>
      </w:pPr>
    </w:p>
    <w:p w:rsidR="004A15BE" w:rsidRDefault="004A15BE">
      <w:pPr>
        <w:pStyle w:val="Corps"/>
        <w:ind w:left="360"/>
        <w:rPr>
          <w:b/>
          <w:bCs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Corps"/>
        <w:numPr>
          <w:ilvl w:val="0"/>
          <w:numId w:val="3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Type de document :</w:t>
      </w:r>
    </w:p>
    <w:p w:rsidR="004A15BE" w:rsidRDefault="00D177B4" w:rsidP="00D177B4">
      <w:pPr>
        <w:pStyle w:val="Paragraphedeliste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 xml:space="preserve">Sujet </w:t>
      </w:r>
      <w:r w:rsidR="008E43C5">
        <w:rPr>
          <w:rFonts w:ascii="Arial Narrow"/>
        </w:rPr>
        <w:t>Vid</w:t>
      </w:r>
      <w:r w:rsidR="008E43C5">
        <w:rPr>
          <w:rFonts w:hAnsi="Arial Narrow"/>
        </w:rPr>
        <w:t>é</w:t>
      </w:r>
      <w:r w:rsidR="008E43C5">
        <w:rPr>
          <w:rFonts w:ascii="Arial Narrow"/>
        </w:rPr>
        <w:t>o</w:t>
      </w:r>
    </w:p>
    <w:p w:rsidR="004A15BE" w:rsidRDefault="004A15BE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4A15BE" w:rsidRDefault="008E43C5">
      <w:pPr>
        <w:pStyle w:val="Corps"/>
        <w:numPr>
          <w:ilvl w:val="0"/>
          <w:numId w:val="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4A15BE" w:rsidRDefault="00D177B4">
      <w:pPr>
        <w:pStyle w:val="Corps"/>
        <w:ind w:left="72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Reportage </w:t>
      </w:r>
    </w:p>
    <w:p w:rsidR="004A15BE" w:rsidRDefault="004A15BE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D177B4" w:rsidRPr="00D177B4" w:rsidRDefault="008E43C5">
      <w:pPr>
        <w:pStyle w:val="Corps"/>
        <w:numPr>
          <w:ilvl w:val="0"/>
          <w:numId w:val="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Titre 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 :</w:t>
      </w:r>
      <w:r>
        <w:rPr>
          <w:rFonts w:ascii="Arial Narrow" w:eastAsia="Arial Narrow" w:hAnsi="Arial Narrow" w:cs="Arial Narrow"/>
          <w:b/>
          <w:bCs/>
        </w:rPr>
        <w:br/>
      </w:r>
      <w:r w:rsidR="00D177B4">
        <w:rPr>
          <w:rFonts w:ascii="Arial Narrow"/>
        </w:rPr>
        <w:t>Les exp</w:t>
      </w:r>
      <w:r w:rsidR="00D177B4">
        <w:rPr>
          <w:rFonts w:ascii="Arial Narrow"/>
        </w:rPr>
        <w:t>é</w:t>
      </w:r>
      <w:r w:rsidR="00D177B4">
        <w:rPr>
          <w:rFonts w:ascii="Arial Narrow"/>
        </w:rPr>
        <w:t xml:space="preserve">riences Proxima </w:t>
      </w:r>
      <w:r w:rsidR="00D177B4">
        <w:rPr>
          <w:rFonts w:ascii="Arial Narrow"/>
        </w:rPr>
        <w:t>–</w:t>
      </w:r>
      <w:r w:rsidR="00D177B4">
        <w:rPr>
          <w:rFonts w:ascii="Arial Narrow"/>
        </w:rPr>
        <w:t xml:space="preserve"> CNES</w:t>
      </w:r>
    </w:p>
    <w:p w:rsidR="004A15BE" w:rsidRPr="00D177B4" w:rsidRDefault="005B7C38" w:rsidP="00D177B4">
      <w:pPr>
        <w:pStyle w:val="Corps"/>
        <w:ind w:left="720"/>
        <w:rPr>
          <w:rFonts w:ascii="Arial Narrow" w:eastAsia="Arial Narrow" w:hAnsi="Arial Narrow" w:cs="Arial Narrow"/>
          <w:bCs/>
        </w:rPr>
      </w:pPr>
      <w:r>
        <w:rPr>
          <w:rFonts w:ascii="Arial Narrow"/>
          <w:bCs/>
        </w:rPr>
        <w:t>#</w:t>
      </w:r>
      <w:r w:rsidR="00BF711B">
        <w:rPr>
          <w:rFonts w:ascii="Arial Narrow"/>
          <w:bCs/>
        </w:rPr>
        <w:t>1</w:t>
      </w:r>
      <w:r w:rsidR="00D177B4" w:rsidRPr="00D177B4">
        <w:rPr>
          <w:rFonts w:ascii="Arial Narrow"/>
          <w:bCs/>
        </w:rPr>
        <w:t xml:space="preserve"> -</w:t>
      </w:r>
      <w:r w:rsidR="00D177B4" w:rsidRPr="00D177B4">
        <w:rPr>
          <w:rFonts w:ascii="Arial Narrow" w:eastAsia="Arial Narrow" w:hAnsi="Arial Narrow" w:cs="Arial Narrow"/>
          <w:bCs/>
        </w:rPr>
        <w:t xml:space="preserve"> </w:t>
      </w:r>
      <w:r w:rsidR="00BF711B">
        <w:rPr>
          <w:rFonts w:ascii="Arial Narrow" w:eastAsia="Arial Narrow" w:hAnsi="Arial Narrow" w:cs="Arial Narrow"/>
          <w:bCs/>
        </w:rPr>
        <w:t>FLUIDICS</w:t>
      </w:r>
    </w:p>
    <w:p w:rsidR="004A15BE" w:rsidRDefault="004A15BE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Corps"/>
        <w:numPr>
          <w:ilvl w:val="0"/>
          <w:numId w:val="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Nom du fichier livr</w:t>
      </w:r>
      <w:r>
        <w:rPr>
          <w:rFonts w:hAnsi="Arial Narrow"/>
          <w:b/>
          <w:bCs/>
        </w:rPr>
        <w:t>é</w:t>
      </w:r>
    </w:p>
    <w:p w:rsidR="004A15BE" w:rsidRDefault="004A15BE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4A15BE" w:rsidRDefault="00BF711B">
      <w:pPr>
        <w:pStyle w:val="Corps"/>
        <w:ind w:left="720" w:hanging="360"/>
        <w:rPr>
          <w:rFonts w:ascii="Arial Narrow" w:eastAsia="Arial Narrow" w:hAnsi="Arial Narrow" w:cs="Arial Narrow"/>
        </w:rPr>
      </w:pPr>
      <w:r w:rsidRPr="00BF711B">
        <w:rPr>
          <w:rFonts w:ascii="Arial Narrow" w:eastAsia="Arial Narrow" w:hAnsi="Arial Narrow" w:cs="Arial Narrow"/>
        </w:rPr>
        <w:t>Proxima-Exp1_Fluidics</w:t>
      </w:r>
      <w:r>
        <w:rPr>
          <w:rFonts w:ascii="Arial Narrow" w:eastAsia="Arial Narrow" w:hAnsi="Arial Narrow" w:cs="Arial Narrow"/>
        </w:rPr>
        <w:t>.mov</w:t>
      </w:r>
    </w:p>
    <w:p w:rsidR="004A15BE" w:rsidRDefault="008E43C5">
      <w:pPr>
        <w:pStyle w:val="Paragraphedeliste"/>
        <w:numPr>
          <w:ilvl w:val="0"/>
          <w:numId w:val="9"/>
        </w:numPr>
        <w:tabs>
          <w:tab w:val="num" w:pos="768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4A15BE" w:rsidRDefault="008E43C5">
      <w:pPr>
        <w:pStyle w:val="Paragraphedeliste"/>
        <w:numPr>
          <w:ilvl w:val="1"/>
          <w:numId w:val="10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CNES</w:t>
      </w:r>
    </w:p>
    <w:p w:rsidR="004A15BE" w:rsidRDefault="004A15BE">
      <w:pPr>
        <w:pStyle w:val="Corps"/>
        <w:ind w:left="720"/>
        <w:rPr>
          <w:rFonts w:ascii="Arial Narrow" w:eastAsia="Arial Narrow" w:hAnsi="Arial Narrow" w:cs="Arial Narrow"/>
        </w:rPr>
      </w:pPr>
    </w:p>
    <w:p w:rsidR="004A15BE" w:rsidRDefault="008E43C5">
      <w:pPr>
        <w:pStyle w:val="Paragraphedeliste"/>
        <w:numPr>
          <w:ilvl w:val="0"/>
          <w:numId w:val="11"/>
        </w:numPr>
        <w:tabs>
          <w:tab w:val="num" w:pos="768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:rsidR="004A15BE" w:rsidRDefault="004A15BE">
      <w:pPr>
        <w:pStyle w:val="Paragraphedeliste"/>
        <w:ind w:left="0"/>
        <w:rPr>
          <w:rFonts w:ascii="Arial Narrow" w:eastAsia="Arial Narrow" w:hAnsi="Arial Narrow" w:cs="Arial Narrow"/>
        </w:rPr>
      </w:pPr>
    </w:p>
    <w:p w:rsidR="004A15BE" w:rsidRDefault="00CD22EF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novembre</w:t>
      </w:r>
      <w:r w:rsidR="008E43C5">
        <w:rPr>
          <w:rFonts w:ascii="Arial Narrow"/>
        </w:rPr>
        <w:t xml:space="preserve"> 2016</w:t>
      </w:r>
    </w:p>
    <w:p w:rsidR="004A15BE" w:rsidRDefault="004A15BE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4A15BE" w:rsidRDefault="004A15BE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Paragraphedeliste"/>
        <w:numPr>
          <w:ilvl w:val="0"/>
          <w:numId w:val="1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</w:p>
    <w:p w:rsidR="004A15BE" w:rsidRDefault="004A15BE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Paragraphedeliste"/>
        <w:numPr>
          <w:ilvl w:val="1"/>
          <w:numId w:val="1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Agence SapienSapienS</w:t>
      </w:r>
      <w:r>
        <w:rPr>
          <w:rFonts w:ascii="Arial Narrow" w:eastAsia="Arial Narrow" w:hAnsi="Arial Narrow" w:cs="Arial Narrow"/>
        </w:rPr>
        <w:br/>
      </w:r>
    </w:p>
    <w:p w:rsidR="004A15BE" w:rsidRDefault="008E43C5">
      <w:pPr>
        <w:pStyle w:val="Corps"/>
        <w:numPr>
          <w:ilvl w:val="0"/>
          <w:numId w:val="1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Auteur(s)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/>
        </w:rPr>
        <w:t>Agence SapienSapienS</w:t>
      </w:r>
    </w:p>
    <w:p w:rsidR="004A15BE" w:rsidRDefault="004A15BE">
      <w:pPr>
        <w:pStyle w:val="Corps"/>
        <w:ind w:left="108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Corps"/>
        <w:numPr>
          <w:ilvl w:val="0"/>
          <w:numId w:val="1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Producteur d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</w:p>
    <w:p w:rsidR="004A15BE" w:rsidRDefault="008E43C5">
      <w:pPr>
        <w:pStyle w:val="Corps"/>
        <w:ind w:firstLine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:rsidR="004A15BE" w:rsidRDefault="008E43C5">
      <w:pPr>
        <w:pStyle w:val="Corps"/>
        <w:numPr>
          <w:ilvl w:val="0"/>
          <w:numId w:val="1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Commanditaire(s)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  <w:i/>
          <w:iCs/>
        </w:rPr>
      </w:pPr>
    </w:p>
    <w:p w:rsidR="004A15BE" w:rsidRDefault="008E43C5">
      <w:pPr>
        <w:pStyle w:val="Corps"/>
        <w:numPr>
          <w:ilvl w:val="0"/>
          <w:numId w:val="17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Dur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 w:rsidR="00CD22EF">
        <w:rPr>
          <w:rFonts w:ascii="Arial Narrow"/>
          <w:b/>
          <w:bCs/>
        </w:rPr>
        <w:t>3</w:t>
      </w:r>
      <w:r w:rsidR="00CD22EF">
        <w:rPr>
          <w:rFonts w:ascii="Arial Narrow"/>
          <w:b/>
          <w:bCs/>
        </w:rPr>
        <w:t>’</w:t>
      </w:r>
      <w:r w:rsidR="00BF711B">
        <w:rPr>
          <w:rFonts w:ascii="Arial Narrow"/>
          <w:b/>
          <w:bCs/>
        </w:rPr>
        <w:t>03</w:t>
      </w:r>
    </w:p>
    <w:p w:rsidR="004A15BE" w:rsidRDefault="008E43C5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Corps"/>
        <w:numPr>
          <w:ilvl w:val="0"/>
          <w:numId w:val="18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Langue(s)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Fran</w:t>
      </w:r>
      <w:r>
        <w:rPr>
          <w:rFonts w:hAnsi="Arial Narrow"/>
        </w:rPr>
        <w:t>ç</w:t>
      </w:r>
      <w:r>
        <w:rPr>
          <w:rFonts w:ascii="Arial Narrow"/>
        </w:rPr>
        <w:t>aise</w:t>
      </w:r>
    </w:p>
    <w:p w:rsidR="004A15BE" w:rsidRDefault="004A15BE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de-DE"/>
        </w:rPr>
        <w:t>Versions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Couleur - sonore  - VF</w:t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4A15BE" w:rsidRDefault="008E43C5">
      <w:pPr>
        <w:pStyle w:val="Corps"/>
        <w:numPr>
          <w:ilvl w:val="0"/>
          <w:numId w:val="20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  <w:r>
        <w:rPr>
          <w:rFonts w:ascii="Arial Narrow"/>
          <w:b/>
          <w:bCs/>
          <w:lang w:val="es-ES_tradnl"/>
        </w:rPr>
        <w:t>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</w:t>
      </w:r>
      <w:r>
        <w:rPr>
          <w:rFonts w:hAnsi="Arial Narrow"/>
          <w:b/>
          <w:bCs/>
        </w:rPr>
        <w:t> </w:t>
      </w:r>
      <w:r>
        <w:rPr>
          <w:rFonts w:ascii="Arial Narrow"/>
        </w:rPr>
        <w:t xml:space="preserve">: </w:t>
      </w:r>
    </w:p>
    <w:p w:rsidR="004A15BE" w:rsidRDefault="004A15BE">
      <w:pPr>
        <w:pStyle w:val="Corps"/>
        <w:rPr>
          <w:rFonts w:ascii="Arial Narrow" w:eastAsia="Arial Narrow" w:hAnsi="Arial Narrow" w:cs="Arial Narrow"/>
          <w:i/>
          <w:iCs/>
        </w:rPr>
      </w:pPr>
    </w:p>
    <w:p w:rsidR="00A71E51" w:rsidRPr="00A71E51" w:rsidRDefault="00CD22EF" w:rsidP="00A71E51">
      <w:pPr>
        <w:pStyle w:val="Corps"/>
        <w:ind w:left="720"/>
        <w:rPr>
          <w:rFonts w:ascii="Arial Narrow"/>
        </w:rPr>
      </w:pPr>
      <w:r>
        <w:rPr>
          <w:rFonts w:ascii="Arial Narrow"/>
        </w:rPr>
        <w:t>Pr</w:t>
      </w:r>
      <w:r>
        <w:rPr>
          <w:rFonts w:ascii="Arial Narrow"/>
        </w:rPr>
        <w:t>é</w:t>
      </w:r>
      <w:r>
        <w:rPr>
          <w:rFonts w:ascii="Arial Narrow"/>
        </w:rPr>
        <w:t>sentation de l</w:t>
      </w:r>
      <w:r>
        <w:rPr>
          <w:rFonts w:ascii="Arial Narrow"/>
        </w:rPr>
        <w:t>’</w:t>
      </w:r>
      <w:r>
        <w:rPr>
          <w:rFonts w:ascii="Arial Narrow"/>
        </w:rPr>
        <w:t>exp</w:t>
      </w:r>
      <w:r>
        <w:rPr>
          <w:rFonts w:ascii="Arial Narrow"/>
        </w:rPr>
        <w:t>é</w:t>
      </w:r>
      <w:r>
        <w:rPr>
          <w:rFonts w:ascii="Arial Narrow"/>
        </w:rPr>
        <w:t xml:space="preserve">rience </w:t>
      </w:r>
      <w:r w:rsidR="00A71E51">
        <w:rPr>
          <w:rFonts w:ascii="Arial Narrow"/>
        </w:rPr>
        <w:t>Fluidics</w:t>
      </w:r>
      <w:r>
        <w:rPr>
          <w:rFonts w:ascii="Arial Narrow"/>
        </w:rPr>
        <w:t>, d</w:t>
      </w:r>
      <w:r>
        <w:rPr>
          <w:rFonts w:ascii="Arial Narrow"/>
        </w:rPr>
        <w:t>é</w:t>
      </w:r>
      <w:r>
        <w:rPr>
          <w:rFonts w:ascii="Arial Narrow"/>
        </w:rPr>
        <w:t>velopp</w:t>
      </w:r>
      <w:r>
        <w:rPr>
          <w:rFonts w:ascii="Arial Narrow"/>
        </w:rPr>
        <w:t>é</w:t>
      </w:r>
      <w:r>
        <w:rPr>
          <w:rFonts w:ascii="Arial Narrow"/>
        </w:rPr>
        <w:t xml:space="preserve">e par le CNES dans le cadre de la mission Proxima. </w:t>
      </w:r>
      <w:r w:rsidR="005B7C38">
        <w:rPr>
          <w:rFonts w:ascii="Arial Narrow"/>
        </w:rPr>
        <w:t xml:space="preserve">Il </w:t>
      </w:r>
      <w:r w:rsidR="00A71E51">
        <w:rPr>
          <w:rFonts w:ascii="Arial Narrow"/>
        </w:rPr>
        <w:t>s</w:t>
      </w:r>
      <w:r w:rsidR="00A71E51">
        <w:rPr>
          <w:rFonts w:ascii="Arial Narrow"/>
        </w:rPr>
        <w:t>’</w:t>
      </w:r>
      <w:r w:rsidR="00A71E51">
        <w:rPr>
          <w:rFonts w:ascii="Arial Narrow"/>
        </w:rPr>
        <w:t>agit d</w:t>
      </w:r>
      <w:r w:rsidR="00A71E51">
        <w:rPr>
          <w:rFonts w:ascii="Arial Narrow"/>
        </w:rPr>
        <w:t>’</w:t>
      </w:r>
      <w:r w:rsidR="00A71E51">
        <w:rPr>
          <w:rFonts w:ascii="Arial Narrow"/>
        </w:rPr>
        <w:t xml:space="preserve">une </w:t>
      </w:r>
      <w:r w:rsidR="00A71E51" w:rsidRPr="00A71E51">
        <w:rPr>
          <w:rFonts w:ascii="Arial Narrow"/>
        </w:rPr>
        <w:t>exp</w:t>
      </w:r>
      <w:r w:rsidR="00A71E51" w:rsidRPr="00A71E51">
        <w:rPr>
          <w:rFonts w:ascii="Arial Narrow"/>
        </w:rPr>
        <w:t>é</w:t>
      </w:r>
      <w:r w:rsidR="00A71E51" w:rsidRPr="00A71E51">
        <w:rPr>
          <w:rFonts w:ascii="Arial Narrow"/>
        </w:rPr>
        <w:t>rience de m</w:t>
      </w:r>
      <w:r w:rsidR="00A71E51" w:rsidRPr="00A71E51">
        <w:rPr>
          <w:rFonts w:ascii="Arial Narrow"/>
        </w:rPr>
        <w:t>é</w:t>
      </w:r>
      <w:r w:rsidR="00A71E51">
        <w:rPr>
          <w:rFonts w:ascii="Arial Narrow"/>
        </w:rPr>
        <w:t>canique des fluides, avec 2 objectifs principaux</w:t>
      </w:r>
      <w:r w:rsidR="00A71E51">
        <w:rPr>
          <w:rFonts w:ascii="Arial Narrow"/>
        </w:rPr>
        <w:t> </w:t>
      </w:r>
      <w:r w:rsidR="00A71E51">
        <w:rPr>
          <w:rFonts w:ascii="Arial Narrow"/>
        </w:rPr>
        <w:t>: l</w:t>
      </w:r>
      <w:r w:rsidR="00A71E51" w:rsidRPr="00A71E51">
        <w:rPr>
          <w:rFonts w:ascii="Arial Narrow"/>
        </w:rPr>
        <w:t>’é</w:t>
      </w:r>
      <w:r w:rsidR="00A71E51" w:rsidRPr="00A71E51">
        <w:rPr>
          <w:rFonts w:ascii="Arial Narrow"/>
        </w:rPr>
        <w:t>tude</w:t>
      </w:r>
      <w:r w:rsidR="00A71E51">
        <w:rPr>
          <w:rFonts w:ascii="Arial Narrow"/>
        </w:rPr>
        <w:t xml:space="preserve"> </w:t>
      </w:r>
      <w:r w:rsidR="00A71E51" w:rsidRPr="00A71E51">
        <w:rPr>
          <w:rFonts w:ascii="Arial Narrow"/>
        </w:rPr>
        <w:t xml:space="preserve">des ballotements des fluides </w:t>
      </w:r>
      <w:r w:rsidR="00A71E51" w:rsidRPr="00A71E51">
        <w:rPr>
          <w:rFonts w:ascii="Arial Narrow"/>
        </w:rPr>
        <w:t>à</w:t>
      </w:r>
      <w:r w:rsidR="00A71E51" w:rsidRPr="00A71E51">
        <w:rPr>
          <w:rFonts w:ascii="Arial Narrow"/>
        </w:rPr>
        <w:t xml:space="preserve"> l</w:t>
      </w:r>
      <w:r w:rsidR="00A71E51" w:rsidRPr="00A71E51">
        <w:rPr>
          <w:rFonts w:ascii="Arial Narrow"/>
        </w:rPr>
        <w:t>’</w:t>
      </w:r>
      <w:r w:rsidR="00A71E51" w:rsidRPr="00A71E51">
        <w:rPr>
          <w:rFonts w:ascii="Arial Narrow"/>
        </w:rPr>
        <w:t>int</w:t>
      </w:r>
      <w:r w:rsidR="00A71E51" w:rsidRPr="00A71E51">
        <w:rPr>
          <w:rFonts w:ascii="Arial Narrow"/>
        </w:rPr>
        <w:t>é</w:t>
      </w:r>
      <w:r w:rsidR="00A71E51" w:rsidRPr="00A71E51">
        <w:rPr>
          <w:rFonts w:ascii="Arial Narrow"/>
        </w:rPr>
        <w:t>rieur des satellites pendant qu</w:t>
      </w:r>
      <w:r w:rsidR="00A71E51" w:rsidRPr="00A71E51">
        <w:rPr>
          <w:rFonts w:ascii="Arial Narrow"/>
        </w:rPr>
        <w:t>’</w:t>
      </w:r>
      <w:r w:rsidR="00A71E51" w:rsidRPr="00A71E51">
        <w:rPr>
          <w:rFonts w:ascii="Arial Narrow"/>
        </w:rPr>
        <w:t>ils font des man</w:t>
      </w:r>
      <w:r w:rsidR="00A71E51" w:rsidRPr="00A71E51">
        <w:rPr>
          <w:rFonts w:ascii="Arial Narrow"/>
        </w:rPr>
        <w:t>œ</w:t>
      </w:r>
      <w:r w:rsidR="00A71E51">
        <w:rPr>
          <w:rFonts w:ascii="Arial Narrow"/>
        </w:rPr>
        <w:t xml:space="preserve">uvres et </w:t>
      </w:r>
      <w:r w:rsidR="00A71E51" w:rsidRPr="00A71E51">
        <w:rPr>
          <w:rFonts w:ascii="Arial Narrow"/>
        </w:rPr>
        <w:t>l</w:t>
      </w:r>
      <w:r w:rsidR="00A71E51" w:rsidRPr="00A71E51">
        <w:rPr>
          <w:rFonts w:ascii="Arial Narrow"/>
        </w:rPr>
        <w:t>’é</w:t>
      </w:r>
      <w:r w:rsidR="00A71E51" w:rsidRPr="00A71E51">
        <w:rPr>
          <w:rFonts w:ascii="Arial Narrow"/>
        </w:rPr>
        <w:t>tude de ce qu</w:t>
      </w:r>
      <w:r w:rsidR="00A71E51" w:rsidRPr="00A71E51">
        <w:rPr>
          <w:rFonts w:ascii="Arial Narrow"/>
        </w:rPr>
        <w:t>’</w:t>
      </w:r>
      <w:r w:rsidR="00A71E51" w:rsidRPr="00A71E51">
        <w:rPr>
          <w:rFonts w:ascii="Arial Narrow"/>
        </w:rPr>
        <w:t>on appelle les turbulences d</w:t>
      </w:r>
      <w:r w:rsidR="00A71E51" w:rsidRPr="00A71E51">
        <w:rPr>
          <w:rFonts w:ascii="Arial Narrow"/>
        </w:rPr>
        <w:t>’</w:t>
      </w:r>
      <w:r w:rsidR="00A71E51" w:rsidRPr="00A71E51">
        <w:rPr>
          <w:rFonts w:ascii="Arial Narrow"/>
        </w:rPr>
        <w:t>ondes.</w:t>
      </w:r>
      <w:r w:rsidR="00A71E51">
        <w:rPr>
          <w:rFonts w:ascii="Arial Narrow"/>
        </w:rPr>
        <w:t xml:space="preserve"> </w:t>
      </w:r>
      <w:r w:rsidR="00A71E51" w:rsidRPr="00A71E51">
        <w:rPr>
          <w:rFonts w:ascii="Arial Narrow"/>
        </w:rPr>
        <w:t>Pour cela, Airbus et le CNES ont d</w:t>
      </w:r>
      <w:r w:rsidR="00A71E51" w:rsidRPr="00A71E51">
        <w:rPr>
          <w:rFonts w:ascii="Arial Narrow"/>
        </w:rPr>
        <w:t>é</w:t>
      </w:r>
      <w:r w:rsidR="00A71E51" w:rsidRPr="00A71E51">
        <w:rPr>
          <w:rFonts w:ascii="Arial Narrow"/>
        </w:rPr>
        <w:t>velopp</w:t>
      </w:r>
      <w:r w:rsidR="00A71E51" w:rsidRPr="00A71E51">
        <w:rPr>
          <w:rFonts w:ascii="Arial Narrow"/>
        </w:rPr>
        <w:t>é</w:t>
      </w:r>
      <w:r w:rsidR="00A71E51" w:rsidRPr="00A71E51">
        <w:rPr>
          <w:rFonts w:ascii="Arial Narrow"/>
        </w:rPr>
        <w:t xml:space="preserve"> une payload qui permet d</w:t>
      </w:r>
      <w:r w:rsidR="00A71E51" w:rsidRPr="00A71E51">
        <w:rPr>
          <w:rFonts w:ascii="Arial Narrow"/>
        </w:rPr>
        <w:t>’é</w:t>
      </w:r>
      <w:r w:rsidR="00A71E51" w:rsidRPr="00A71E51">
        <w:rPr>
          <w:rFonts w:ascii="Arial Narrow"/>
        </w:rPr>
        <w:t>tudier ces ballotements et ces</w:t>
      </w:r>
      <w:r w:rsidR="00A71E51">
        <w:rPr>
          <w:rFonts w:ascii="Arial Narrow"/>
        </w:rPr>
        <w:t xml:space="preserve"> </w:t>
      </w:r>
      <w:r w:rsidR="00A71E51" w:rsidRPr="00A71E51">
        <w:rPr>
          <w:rFonts w:ascii="Arial Narrow"/>
        </w:rPr>
        <w:t>turbulences d</w:t>
      </w:r>
      <w:r w:rsidR="00A71E51" w:rsidRPr="00A71E51">
        <w:rPr>
          <w:rFonts w:ascii="Arial Narrow"/>
        </w:rPr>
        <w:t>’</w:t>
      </w:r>
      <w:r w:rsidR="00A71E51" w:rsidRPr="00A71E51">
        <w:rPr>
          <w:rFonts w:ascii="Arial Narrow"/>
        </w:rPr>
        <w:t>onde.</w:t>
      </w:r>
    </w:p>
    <w:p w:rsidR="005B7C38" w:rsidRPr="005B7C38" w:rsidRDefault="005B7C38" w:rsidP="00A71E51">
      <w:pPr>
        <w:pStyle w:val="Corps"/>
        <w:ind w:left="720"/>
        <w:rPr>
          <w:rFonts w:ascii="Arial Narrow"/>
        </w:rPr>
      </w:pPr>
      <w:r>
        <w:rPr>
          <w:rFonts w:ascii="Arial Narrow"/>
        </w:rPr>
        <w:t>Personne interview</w:t>
      </w:r>
      <w:r>
        <w:rPr>
          <w:rFonts w:ascii="Arial Narrow"/>
        </w:rPr>
        <w:t>é</w:t>
      </w:r>
      <w:r w:rsidR="00A71E51">
        <w:rPr>
          <w:rFonts w:ascii="Arial Narrow"/>
        </w:rPr>
        <w:t>e</w:t>
      </w:r>
      <w:r>
        <w:rPr>
          <w:rFonts w:ascii="Arial Narrow"/>
        </w:rPr>
        <w:t> </w:t>
      </w:r>
      <w:r>
        <w:rPr>
          <w:rFonts w:ascii="Arial Narrow"/>
        </w:rPr>
        <w:t xml:space="preserve">: </w:t>
      </w:r>
      <w:r w:rsidR="00A71E51">
        <w:rPr>
          <w:rFonts w:ascii="Arial Narrow"/>
        </w:rPr>
        <w:t>Ana</w:t>
      </w:r>
      <w:r w:rsidR="00A71E51">
        <w:rPr>
          <w:rFonts w:ascii="Arial Narrow"/>
        </w:rPr>
        <w:t>ï</w:t>
      </w:r>
      <w:r w:rsidR="00A71E51">
        <w:rPr>
          <w:rFonts w:ascii="Arial Narrow"/>
        </w:rPr>
        <w:t>s Llodra-Perez</w:t>
      </w:r>
      <w:r>
        <w:rPr>
          <w:rFonts w:ascii="Arial Narrow"/>
        </w:rPr>
        <w:t xml:space="preserve">, responsable </w:t>
      </w:r>
      <w:r w:rsidR="00A71E51">
        <w:rPr>
          <w:rFonts w:ascii="Arial Narrow"/>
        </w:rPr>
        <w:t>op</w:t>
      </w:r>
      <w:r w:rsidR="00A71E51">
        <w:rPr>
          <w:rFonts w:ascii="Arial Narrow"/>
        </w:rPr>
        <w:t>é</w:t>
      </w:r>
      <w:r w:rsidR="00A71E51">
        <w:rPr>
          <w:rFonts w:ascii="Arial Narrow"/>
        </w:rPr>
        <w:t>rations pour</w:t>
      </w:r>
      <w:r>
        <w:rPr>
          <w:rFonts w:ascii="Arial Narrow"/>
        </w:rPr>
        <w:t xml:space="preserve"> l</w:t>
      </w:r>
      <w:r>
        <w:rPr>
          <w:rFonts w:ascii="Arial Narrow"/>
        </w:rPr>
        <w:t>’</w:t>
      </w:r>
      <w:r>
        <w:rPr>
          <w:rFonts w:ascii="Arial Narrow"/>
        </w:rPr>
        <w:t>exp</w:t>
      </w:r>
      <w:r>
        <w:rPr>
          <w:rFonts w:ascii="Arial Narrow"/>
        </w:rPr>
        <w:t>é</w:t>
      </w:r>
      <w:r>
        <w:rPr>
          <w:rFonts w:ascii="Arial Narrow"/>
        </w:rPr>
        <w:t xml:space="preserve">rience </w:t>
      </w:r>
      <w:r w:rsidR="00A71E51">
        <w:rPr>
          <w:rFonts w:ascii="Arial Narrow"/>
        </w:rPr>
        <w:t xml:space="preserve">Fluidics </w:t>
      </w:r>
      <w:r>
        <w:rPr>
          <w:rFonts w:ascii="Arial Narrow"/>
        </w:rPr>
        <w:t xml:space="preserve">au CADMOS </w:t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5B7C38" w:rsidRPr="005B7C38" w:rsidRDefault="008E43C5">
      <w:pPr>
        <w:pStyle w:val="Corps"/>
        <w:numPr>
          <w:ilvl w:val="0"/>
          <w:numId w:val="21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Droits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/ Cr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  <w:lang w:val="en-US"/>
        </w:rPr>
        <w:t xml:space="preserve">dits : </w:t>
      </w:r>
    </w:p>
    <w:p w:rsidR="004A15BE" w:rsidRDefault="004A15BE" w:rsidP="005B7C38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5B7C38" w:rsidRDefault="008E43C5">
      <w:pPr>
        <w:pStyle w:val="Corps"/>
        <w:ind w:left="720"/>
        <w:rPr>
          <w:rFonts w:ascii="Arial Narrow"/>
        </w:rPr>
      </w:pPr>
      <w:r>
        <w:rPr>
          <w:rFonts w:ascii="Arial Narrow"/>
        </w:rPr>
        <w:t>CNES 2016</w:t>
      </w:r>
    </w:p>
    <w:p w:rsidR="005B7C38" w:rsidRDefault="005B7C38">
      <w:pPr>
        <w:pStyle w:val="Corps"/>
        <w:ind w:left="720"/>
        <w:rPr>
          <w:rFonts w:ascii="Arial Narrow"/>
        </w:rPr>
      </w:pPr>
    </w:p>
    <w:p w:rsidR="005B7C38" w:rsidRPr="008E43C5" w:rsidRDefault="005B7C38">
      <w:pPr>
        <w:pStyle w:val="Corps"/>
        <w:ind w:left="720"/>
        <w:rPr>
          <w:rFonts w:ascii="Arial Narrow"/>
          <w:b/>
        </w:rPr>
      </w:pPr>
      <w:r w:rsidRPr="008E43C5">
        <w:rPr>
          <w:rFonts w:ascii="Arial Narrow"/>
          <w:b/>
        </w:rPr>
        <w:t>G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n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rique</w:t>
      </w:r>
      <w:r w:rsidRPr="008E43C5">
        <w:rPr>
          <w:rFonts w:ascii="Arial Narrow"/>
          <w:b/>
        </w:rPr>
        <w:t> </w:t>
      </w:r>
      <w:r w:rsidRPr="008E43C5">
        <w:rPr>
          <w:rFonts w:ascii="Arial Narrow"/>
          <w:b/>
        </w:rPr>
        <w:t xml:space="preserve">: </w:t>
      </w:r>
    </w:p>
    <w:p w:rsidR="005B7C38" w:rsidRDefault="005B7C38">
      <w:pPr>
        <w:pStyle w:val="Corps"/>
        <w:ind w:left="720"/>
        <w:rPr>
          <w:rFonts w:ascii="Arial Narrow"/>
        </w:rPr>
      </w:pPr>
      <w:r>
        <w:rPr>
          <w:rFonts w:ascii="Arial Narrow"/>
        </w:rPr>
        <w:t>R</w:t>
      </w:r>
      <w:r>
        <w:rPr>
          <w:rFonts w:ascii="Arial Narrow"/>
        </w:rPr>
        <w:t>é</w:t>
      </w:r>
      <w:r>
        <w:rPr>
          <w:rFonts w:ascii="Arial Narrow"/>
        </w:rPr>
        <w:t>alisation SapienSapienS</w:t>
      </w:r>
    </w:p>
    <w:p w:rsidR="005B7C38" w:rsidRDefault="005B7C38">
      <w:pPr>
        <w:pStyle w:val="Corps"/>
        <w:ind w:left="720"/>
        <w:rPr>
          <w:rFonts w:ascii="Arial Narrow"/>
        </w:rPr>
      </w:pPr>
      <w:r>
        <w:rPr>
          <w:rFonts w:ascii="Arial Narrow"/>
        </w:rPr>
        <w:t>Image</w:t>
      </w:r>
      <w:r>
        <w:rPr>
          <w:rFonts w:ascii="Arial Narrow"/>
        </w:rPr>
        <w:t> </w:t>
      </w:r>
      <w:r>
        <w:rPr>
          <w:rFonts w:ascii="Arial Narrow"/>
        </w:rPr>
        <w:t>: SapienSapienS</w:t>
      </w:r>
    </w:p>
    <w:p w:rsidR="005B7C38" w:rsidRDefault="005B7C38">
      <w:pPr>
        <w:pStyle w:val="Corps"/>
        <w:ind w:left="720"/>
        <w:rPr>
          <w:rFonts w:ascii="Arial Narrow"/>
        </w:rPr>
      </w:pPr>
      <w:r>
        <w:rPr>
          <w:rFonts w:ascii="Arial Narrow"/>
        </w:rPr>
        <w:t xml:space="preserve">             ESA </w:t>
      </w:r>
      <w:r>
        <w:rPr>
          <w:rFonts w:ascii="Arial Narrow"/>
        </w:rPr>
        <w:t>–</w:t>
      </w:r>
      <w:r>
        <w:rPr>
          <w:rFonts w:ascii="Arial Narrow"/>
        </w:rPr>
        <w:t xml:space="preserve"> NASA</w:t>
      </w:r>
    </w:p>
    <w:p w:rsidR="00BF711B" w:rsidRDefault="00BF711B" w:rsidP="00BF711B">
      <w:pPr>
        <w:pStyle w:val="Corps"/>
        <w:ind w:left="720"/>
        <w:rPr>
          <w:rFonts w:ascii="Arial Narrow"/>
        </w:rPr>
      </w:pPr>
      <w:r>
        <w:rPr>
          <w:rFonts w:ascii="Arial Narrow"/>
        </w:rPr>
        <w:t xml:space="preserve">            Cnes/Thales Alenia Space/Master Films</w:t>
      </w:r>
    </w:p>
    <w:p w:rsidR="00BF711B" w:rsidRDefault="00BF711B" w:rsidP="00BF711B">
      <w:pPr>
        <w:pStyle w:val="Corps"/>
        <w:ind w:left="720"/>
        <w:rPr>
          <w:rFonts w:ascii="Arial Narrow"/>
        </w:rPr>
      </w:pPr>
      <w:r>
        <w:rPr>
          <w:rFonts w:ascii="Arial Narrow"/>
        </w:rPr>
        <w:t xml:space="preserve">           CNES/Mira Production</w:t>
      </w:r>
    </w:p>
    <w:p w:rsidR="005B7C38" w:rsidRDefault="00BF711B" w:rsidP="00BF711B">
      <w:pPr>
        <w:pStyle w:val="Corps"/>
        <w:ind w:left="720"/>
        <w:rPr>
          <w:rFonts w:ascii="Arial Narrow"/>
        </w:rPr>
      </w:pPr>
      <w:r>
        <w:rPr>
          <w:rFonts w:ascii="Arial Narrow"/>
        </w:rPr>
        <w:t xml:space="preserve">           QuiSproduction</w:t>
      </w:r>
    </w:p>
    <w:p w:rsidR="004A15BE" w:rsidRDefault="005B7C38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Musique</w:t>
      </w:r>
      <w:r>
        <w:rPr>
          <w:rFonts w:ascii="Arial Narrow"/>
        </w:rPr>
        <w:t> </w:t>
      </w:r>
      <w:r>
        <w:rPr>
          <w:rFonts w:ascii="Arial Narrow"/>
        </w:rPr>
        <w:t xml:space="preserve">: </w:t>
      </w:r>
      <w:r w:rsidR="00BF711B">
        <w:rPr>
          <w:rFonts w:ascii="Arial Narrow"/>
        </w:rPr>
        <w:t xml:space="preserve">Technology Background </w:t>
      </w:r>
      <w:r w:rsidR="00BF711B">
        <w:rPr>
          <w:rFonts w:ascii="Arial Narrow"/>
        </w:rPr>
        <w:t>–</w:t>
      </w:r>
      <w:r w:rsidR="00BF711B">
        <w:rPr>
          <w:rFonts w:ascii="Arial Narrow"/>
        </w:rPr>
        <w:t xml:space="preserve"> the Mime (</w:t>
      </w:r>
      <w:hyperlink r:id="rId5" w:history="1">
        <w:r w:rsidR="00BF711B" w:rsidRPr="003D3FE2">
          <w:rPr>
            <w:rStyle w:val="Lienhypertexte"/>
            <w:rFonts w:ascii="Arial Narrow"/>
          </w:rPr>
          <w:t>www.pond5.com</w:t>
        </w:r>
      </w:hyperlink>
      <w:r w:rsidR="00BF711B">
        <w:rPr>
          <w:rFonts w:ascii="Arial Narrow"/>
        </w:rPr>
        <w:t xml:space="preserve">) et Chillout Evening </w:t>
      </w:r>
      <w:r w:rsidR="00BF711B">
        <w:rPr>
          <w:rFonts w:ascii="Arial Narrow"/>
        </w:rPr>
        <w:t>–</w:t>
      </w:r>
      <w:r w:rsidR="00BF711B">
        <w:rPr>
          <w:rFonts w:ascii="Arial Narrow"/>
        </w:rPr>
        <w:t xml:space="preserve"> penguinmusic (www.audiojungle.net)</w:t>
      </w:r>
    </w:p>
    <w:p w:rsidR="004A15BE" w:rsidRDefault="004A15BE">
      <w:pPr>
        <w:pStyle w:val="Paragraphedeliste"/>
        <w:ind w:left="144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8E43C5">
      <w:pPr>
        <w:pStyle w:val="Paragraphedeliste"/>
        <w:numPr>
          <w:ilvl w:val="0"/>
          <w:numId w:val="2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:rsidR="004A15BE" w:rsidRDefault="004A15BE">
      <w:pPr>
        <w:pStyle w:val="Corps"/>
        <w:rPr>
          <w:rFonts w:ascii="Arial Narrow" w:eastAsia="Arial Narrow" w:hAnsi="Arial Narrow" w:cs="Arial Narrow"/>
        </w:rPr>
      </w:pPr>
    </w:p>
    <w:p w:rsidR="004A15BE" w:rsidRDefault="008E43C5">
      <w:pPr>
        <w:pStyle w:val="Paragraphedeliste"/>
        <w:numPr>
          <w:ilvl w:val="2"/>
          <w:numId w:val="23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:rsidR="004A15BE" w:rsidRDefault="008E43C5">
      <w:pPr>
        <w:pStyle w:val="Paragraphedeliste"/>
        <w:numPr>
          <w:ilvl w:val="1"/>
          <w:numId w:val="24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16/9, 1920/1080, H264, mp4</w:t>
      </w:r>
    </w:p>
    <w:p w:rsidR="004A15BE" w:rsidRDefault="008E43C5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8E43C5">
      <w:pPr>
        <w:pStyle w:val="Paragraphedeliste"/>
        <w:numPr>
          <w:ilvl w:val="0"/>
          <w:numId w:val="25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ascii="Arial Narrow"/>
        </w:rPr>
        <w:t xml:space="preserve"> 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8E43C5">
      <w:pPr>
        <w:pStyle w:val="Paragraphedeliste"/>
        <w:numPr>
          <w:ilvl w:val="0"/>
          <w:numId w:val="26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Toulouse, le </w:t>
      </w:r>
      <w:r w:rsidR="00CD22EF">
        <w:rPr>
          <w:rFonts w:ascii="Arial Narrow"/>
        </w:rPr>
        <w:t>7 d</w:t>
      </w:r>
      <w:r w:rsidR="00CD22EF">
        <w:rPr>
          <w:rFonts w:ascii="Arial Narrow"/>
        </w:rPr>
        <w:t>é</w:t>
      </w:r>
      <w:r w:rsidR="00CD22EF">
        <w:rPr>
          <w:rFonts w:ascii="Arial Narrow"/>
        </w:rPr>
        <w:t>cembre</w:t>
      </w:r>
      <w:r>
        <w:rPr>
          <w:rFonts w:ascii="Arial Narrow"/>
        </w:rPr>
        <w:t xml:space="preserve"> 2016</w:t>
      </w: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ind w:left="360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  <w:rPr>
          <w:rFonts w:ascii="Arial Narrow" w:eastAsia="Arial Narrow" w:hAnsi="Arial Narrow" w:cs="Arial Narrow"/>
        </w:rPr>
      </w:pPr>
    </w:p>
    <w:p w:rsidR="004A15BE" w:rsidRDefault="004A15BE">
      <w:pPr>
        <w:pStyle w:val="Corps"/>
      </w:pPr>
    </w:p>
    <w:sectPr w:rsidR="004A15BE" w:rsidSect="004A15BE">
      <w:headerReference w:type="default" r:id="rId6"/>
      <w:footerReference w:type="default" r:id="rId7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4A15BE">
    <w:pPr>
      <w:pStyle w:val="En-t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4A15BE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533E5"/>
    <w:multiLevelType w:val="multilevel"/>
    <w:tmpl w:val="1C2ABC1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">
    <w:nsid w:val="02AC1CB5"/>
    <w:multiLevelType w:val="multilevel"/>
    <w:tmpl w:val="FC8064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726785D"/>
    <w:multiLevelType w:val="multilevel"/>
    <w:tmpl w:val="CC2658A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3">
    <w:nsid w:val="09D321CC"/>
    <w:multiLevelType w:val="multilevel"/>
    <w:tmpl w:val="84B0DB3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4">
    <w:nsid w:val="0A627F63"/>
    <w:multiLevelType w:val="multilevel"/>
    <w:tmpl w:val="A57ABF6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5">
    <w:nsid w:val="117B55DD"/>
    <w:multiLevelType w:val="multilevel"/>
    <w:tmpl w:val="C016B9C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6">
    <w:nsid w:val="15267CDC"/>
    <w:multiLevelType w:val="multilevel"/>
    <w:tmpl w:val="937ECCC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7">
    <w:nsid w:val="1ACA7584"/>
    <w:multiLevelType w:val="multilevel"/>
    <w:tmpl w:val="0F14D66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8">
    <w:nsid w:val="276575C1"/>
    <w:multiLevelType w:val="multilevel"/>
    <w:tmpl w:val="58065DE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9">
    <w:nsid w:val="2A68207D"/>
    <w:multiLevelType w:val="multilevel"/>
    <w:tmpl w:val="2610B818"/>
    <w:styleLink w:val="List1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0">
    <w:nsid w:val="2E7C0B78"/>
    <w:multiLevelType w:val="multilevel"/>
    <w:tmpl w:val="73FACAA4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1">
    <w:nsid w:val="365C3516"/>
    <w:multiLevelType w:val="multilevel"/>
    <w:tmpl w:val="89DC3D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2">
    <w:nsid w:val="4168071F"/>
    <w:multiLevelType w:val="multilevel"/>
    <w:tmpl w:val="B9B25B0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3">
    <w:nsid w:val="41A404B0"/>
    <w:multiLevelType w:val="multilevel"/>
    <w:tmpl w:val="0E7853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4">
    <w:nsid w:val="45AD3E41"/>
    <w:multiLevelType w:val="multilevel"/>
    <w:tmpl w:val="E450871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5">
    <w:nsid w:val="49A03D4D"/>
    <w:multiLevelType w:val="multilevel"/>
    <w:tmpl w:val="C386876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6">
    <w:nsid w:val="4AA43E3E"/>
    <w:multiLevelType w:val="multilevel"/>
    <w:tmpl w:val="4314D820"/>
    <w:styleLink w:val="List0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7">
    <w:nsid w:val="4ADC19DC"/>
    <w:multiLevelType w:val="multilevel"/>
    <w:tmpl w:val="99AE0EA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8">
    <w:nsid w:val="5AE957AF"/>
    <w:multiLevelType w:val="multilevel"/>
    <w:tmpl w:val="431881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9">
    <w:nsid w:val="5DF12FF8"/>
    <w:multiLevelType w:val="multilevel"/>
    <w:tmpl w:val="CDC6E20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0">
    <w:nsid w:val="616F2DE7"/>
    <w:multiLevelType w:val="multilevel"/>
    <w:tmpl w:val="64BACD7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1">
    <w:nsid w:val="63F62817"/>
    <w:multiLevelType w:val="multilevel"/>
    <w:tmpl w:val="70D2B8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6B7400B0"/>
    <w:multiLevelType w:val="multilevel"/>
    <w:tmpl w:val="1BCE03A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3">
    <w:nsid w:val="6D8973DF"/>
    <w:multiLevelType w:val="multilevel"/>
    <w:tmpl w:val="E5F0B2B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4">
    <w:nsid w:val="755637A3"/>
    <w:multiLevelType w:val="multilevel"/>
    <w:tmpl w:val="5A54CB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5">
    <w:nsid w:val="782D1B64"/>
    <w:multiLevelType w:val="multilevel"/>
    <w:tmpl w:val="08B0BC9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9"/>
  </w:num>
  <w:num w:numId="14">
    <w:abstractNumId w:val="20"/>
  </w:num>
  <w:num w:numId="15">
    <w:abstractNumId w:val="17"/>
  </w:num>
  <w:num w:numId="16">
    <w:abstractNumId w:val="7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2"/>
  </w:num>
  <w:num w:numId="22">
    <w:abstractNumId w:val="25"/>
  </w:num>
  <w:num w:numId="23">
    <w:abstractNumId w:val="6"/>
  </w:num>
  <w:num w:numId="24">
    <w:abstractNumId w:val="2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08"/>
  <w:hyphenationZone w:val="425"/>
  <w:characterSpacingControl w:val="doNotCompress"/>
  <w:compat/>
  <w:rsids>
    <w:rsidRoot w:val="004A15BE"/>
    <w:rsid w:val="000F488D"/>
    <w:rsid w:val="0039565C"/>
    <w:rsid w:val="004A15BE"/>
    <w:rsid w:val="005B7C38"/>
    <w:rsid w:val="008E43C5"/>
    <w:rsid w:val="00A71E51"/>
    <w:rsid w:val="00B1117F"/>
    <w:rsid w:val="00BF711B"/>
    <w:rsid w:val="00CD22EF"/>
    <w:rsid w:val="00D177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15BE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4A15BE"/>
    <w:rPr>
      <w:u w:val="single"/>
    </w:rPr>
  </w:style>
  <w:style w:type="table" w:customStyle="1" w:styleId="TableNormal">
    <w:name w:val="Table Normal"/>
    <w:rsid w:val="004A1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A15B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4A15BE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rsid w:val="004A15BE"/>
    <w:pPr>
      <w:numPr>
        <w:numId w:val="26"/>
      </w:numPr>
    </w:pPr>
  </w:style>
  <w:style w:type="numbering" w:customStyle="1" w:styleId="Style1import">
    <w:name w:val="Style 1 importé"/>
    <w:rsid w:val="004A15BE"/>
  </w:style>
  <w:style w:type="paragraph" w:styleId="Paragraphedeliste">
    <w:name w:val="List Paragraph"/>
    <w:rsid w:val="004A15BE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Style2import"/>
    <w:rsid w:val="004A15BE"/>
    <w:pPr>
      <w:numPr>
        <w:numId w:val="11"/>
      </w:numPr>
    </w:pPr>
  </w:style>
  <w:style w:type="numbering" w:customStyle="1" w:styleId="Style2import">
    <w:name w:val="Style 2 importé"/>
    <w:rsid w:val="004A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nd5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1236</Characters>
  <Application>Microsoft Word 12.0.0</Application>
  <DocSecurity>0</DocSecurity>
  <Lines>10</Lines>
  <Paragraphs>2</Paragraphs>
  <ScaleCrop>false</ScaleCrop>
  <Company>clément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</cp:lastModifiedBy>
  <cp:revision>4</cp:revision>
  <dcterms:created xsi:type="dcterms:W3CDTF">2016-12-07T11:36:00Z</dcterms:created>
  <dcterms:modified xsi:type="dcterms:W3CDTF">2016-12-07T12:58:00Z</dcterms:modified>
</cp:coreProperties>
</file>