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4E9F" w:rsidRPr="00C50790" w:rsidRDefault="00414E9F" w:rsidP="00414E9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414E9F" w:rsidRPr="00C50790" w:rsidRDefault="00414E9F" w:rsidP="00414E9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b/>
          <w:bCs/>
        </w:rPr>
      </w:pP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 w:rsidRPr="00C50790">
        <w:rPr>
          <w:rFonts w:ascii="Arial Narrow" w:hAnsi="Arial Narrow"/>
          <w:b/>
        </w:rPr>
        <w:br/>
      </w:r>
      <w:r w:rsidR="0035660A" w:rsidRPr="0035660A">
        <w:rPr>
          <w:rFonts w:ascii="Arial Narrow" w:hAnsi="Arial Narrow"/>
        </w:rPr>
        <w:t>Euso</w:t>
      </w:r>
      <w:r w:rsidR="0035660A">
        <w:rPr>
          <w:rFonts w:ascii="Arial Narrow" w:hAnsi="Arial Narrow"/>
          <w:b/>
        </w:rPr>
        <w:t xml:space="preserve"> Ballon, un télescope gonflé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414E9F" w:rsidRPr="00C50790" w:rsidRDefault="0035660A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EUSO</w:t>
      </w:r>
      <w:r w:rsidR="00414E9F" w:rsidRPr="00C50790">
        <w:rPr>
          <w:rFonts w:ascii="Arial Narrow" w:hAnsi="Arial Narrow"/>
          <w:iCs/>
          <w:szCs w:val="22"/>
        </w:rPr>
        <w:t>_</w:t>
      </w:r>
      <w:r w:rsidR="00414E9F">
        <w:rPr>
          <w:rFonts w:ascii="Arial Narrow" w:hAnsi="Arial Narrow"/>
          <w:iCs/>
          <w:szCs w:val="22"/>
        </w:rPr>
        <w:t>Full</w:t>
      </w:r>
      <w:r w:rsidR="00414E9F" w:rsidRPr="00C50790">
        <w:rPr>
          <w:rFonts w:ascii="Arial Narrow" w:hAnsi="Arial Narrow"/>
          <w:iCs/>
          <w:szCs w:val="22"/>
        </w:rPr>
        <w:t>HD</w:t>
      </w:r>
    </w:p>
    <w:p w:rsidR="00414E9F" w:rsidRPr="00C50790" w:rsidRDefault="00414E9F" w:rsidP="00414E9F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35660A">
        <w:rPr>
          <w:rFonts w:ascii="Arial Narrow" w:hAnsi="Arial Narrow"/>
          <w:szCs w:val="20"/>
        </w:rPr>
        <w:t>Focus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414E9F" w:rsidRPr="00C50790" w:rsidRDefault="00414E9F" w:rsidP="00414E9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414E9F" w:rsidRPr="00C50790" w:rsidRDefault="00414E9F" w:rsidP="00414E9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414E9F" w:rsidRPr="00C50790" w:rsidRDefault="007B7179" w:rsidP="00414E9F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Février</w:t>
      </w:r>
      <w:r w:rsidR="00414E9F">
        <w:rPr>
          <w:rFonts w:ascii="Arial Narrow" w:hAnsi="Arial Narrow"/>
        </w:rPr>
        <w:t xml:space="preserve"> 2015</w:t>
      </w:r>
    </w:p>
    <w:p w:rsidR="00414E9F" w:rsidRDefault="00414E9F" w:rsidP="00414E9F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414E9F" w:rsidRPr="00C50790" w:rsidRDefault="00414E9F" w:rsidP="00414E9F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414E9F" w:rsidRPr="00C50790" w:rsidRDefault="00414E9F" w:rsidP="00414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414E9F" w:rsidRPr="00C50790" w:rsidRDefault="00414E9F" w:rsidP="00414E9F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414E9F" w:rsidRPr="00C50790" w:rsidRDefault="00414E9F" w:rsidP="00414E9F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414E9F" w:rsidRPr="00C50790" w:rsidRDefault="007B7179" w:rsidP="00414E9F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4’21</w:t>
      </w:r>
      <w:r w:rsidR="00414E9F" w:rsidRPr="00C50790">
        <w:rPr>
          <w:rFonts w:ascii="Arial Narrow" w:hAnsi="Arial Narrow"/>
          <w:b/>
        </w:rPr>
        <w:br/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szCs w:val="22"/>
        </w:rPr>
        <w:t xml:space="preserve">Couleur –– sonore  - VF 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414E9F" w:rsidRPr="00C50790" w:rsidRDefault="00414E9F" w:rsidP="00414E9F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414E9F" w:rsidRPr="0020285A" w:rsidRDefault="00BF2B1E" w:rsidP="00414E9F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Retour sur la campagne de ballons à Timmins en 2014 à travers l’expérience EUSO</w:t>
      </w:r>
      <w:r w:rsidR="00414E9F">
        <w:rPr>
          <w:rFonts w:ascii="Arial Narrow" w:hAnsi="Arial Narrow"/>
        </w:rPr>
        <w:t xml:space="preserve">. </w:t>
      </w:r>
    </w:p>
    <w:p w:rsidR="00414E9F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>Personnes interviewées :</w:t>
      </w:r>
      <w:r w:rsidR="00BF2B1E">
        <w:rPr>
          <w:rFonts w:ascii="Arial Narrow" w:hAnsi="Arial Narrow"/>
          <w:szCs w:val="20"/>
        </w:rPr>
        <w:t xml:space="preserve"> Stéphane Louvel</w:t>
      </w:r>
      <w:r>
        <w:rPr>
          <w:rFonts w:ascii="Arial Narrow" w:hAnsi="Arial Narrow"/>
          <w:szCs w:val="20"/>
        </w:rPr>
        <w:t xml:space="preserve">, </w:t>
      </w:r>
      <w:r w:rsidR="00BF2B1E">
        <w:rPr>
          <w:rFonts w:ascii="Arial Narrow" w:hAnsi="Arial Narrow"/>
          <w:szCs w:val="20"/>
        </w:rPr>
        <w:t xml:space="preserve">Chef de mission vols stratosphériques sous ballons, </w:t>
      </w:r>
      <w:r>
        <w:rPr>
          <w:rFonts w:ascii="Arial Narrow" w:hAnsi="Arial Narrow"/>
          <w:szCs w:val="20"/>
        </w:rPr>
        <w:t>CNES</w:t>
      </w:r>
      <w:r>
        <w:rPr>
          <w:rFonts w:ascii="Arial Narrow" w:hAnsi="Arial Narrow"/>
          <w:szCs w:val="20"/>
        </w:rPr>
        <w:tab/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BF2B1E">
        <w:rPr>
          <w:rFonts w:ascii="Arial Narrow" w:hAnsi="Arial Narrow"/>
          <w:szCs w:val="20"/>
        </w:rPr>
        <w:t>Peter Von Ballmoos, Responsable scientifique EUSO Ballon, IRAP</w:t>
      </w:r>
      <w:r>
        <w:rPr>
          <w:rFonts w:ascii="Arial Narrow" w:hAnsi="Arial Narrow"/>
          <w:szCs w:val="20"/>
        </w:rPr>
        <w:tab/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 w:rsidR="00BF2B1E">
        <w:rPr>
          <w:rFonts w:ascii="Arial Narrow" w:hAnsi="Arial Narrow"/>
          <w:iCs/>
          <w:szCs w:val="22"/>
        </w:rPr>
        <w:t>CST, IRAP (Toulouse)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BF2B1E">
        <w:rPr>
          <w:rFonts w:ascii="Arial Narrow" w:hAnsi="Arial Narrow"/>
        </w:rPr>
        <w:t>Decisions</w:t>
      </w:r>
      <w:r>
        <w:rPr>
          <w:rFonts w:ascii="Arial Narrow" w:hAnsi="Arial Narrow"/>
        </w:rPr>
        <w:t xml:space="preserve"> »</w:t>
      </w:r>
      <w:r w:rsidRPr="00C507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F2B1E">
        <w:rPr>
          <w:rFonts w:ascii="Arial Narrow" w:hAnsi="Arial Narrow"/>
        </w:rPr>
        <w:t xml:space="preserve">et «  Junkyard Tribe » </w:t>
      </w:r>
      <w:r>
        <w:rPr>
          <w:rFonts w:ascii="Arial Narrow" w:hAnsi="Arial Narrow"/>
        </w:rPr>
        <w:t xml:space="preserve">de </w:t>
      </w:r>
      <w:r w:rsidRPr="00C50790">
        <w:rPr>
          <w:rFonts w:ascii="Arial Narrow" w:hAnsi="Arial Narrow"/>
        </w:rPr>
        <w:t>Kevin MacLeod (incompetech.com) http:// creativecommons.org/licenses/by/3.0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14E9F" w:rsidRPr="00C50790" w:rsidRDefault="00414E9F" w:rsidP="00414E9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414E9F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Imag</w:t>
      </w:r>
      <w:r>
        <w:rPr>
          <w:rFonts w:ascii="Arial Narrow" w:hAnsi="Arial Narrow"/>
          <w:iCs/>
          <w:szCs w:val="22"/>
        </w:rPr>
        <w:t xml:space="preserve">es : Agence SapienSapienS, </w:t>
      </w:r>
      <w:r w:rsidR="00BF2B1E">
        <w:rPr>
          <w:rFonts w:ascii="Arial Narrow" w:hAnsi="Arial Narrow"/>
          <w:iCs/>
          <w:szCs w:val="22"/>
        </w:rPr>
        <w:t xml:space="preserve">CNES, </w:t>
      </w:r>
      <w:r>
        <w:rPr>
          <w:rFonts w:ascii="Arial Narrow" w:hAnsi="Arial Narrow"/>
          <w:iCs/>
          <w:szCs w:val="22"/>
        </w:rPr>
        <w:t xml:space="preserve">ESA, </w:t>
      </w:r>
      <w:r w:rsidR="00BF2B1E">
        <w:rPr>
          <w:rFonts w:ascii="Arial Narrow" w:hAnsi="Arial Narrow"/>
          <w:iCs/>
          <w:szCs w:val="22"/>
        </w:rPr>
        <w:t>CNES/Brondino &amp; Coquerez 2010. Oseria, Amdams, Fornara, Barrillon, Wille, Bacholle, Mercier, Von Ballmoos</w:t>
      </w:r>
    </w:p>
    <w:p w:rsidR="00414E9F" w:rsidRPr="006B5D42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Habillage : Marielle de Vaulx, Vincent Lamarche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>éalisation : Agence SapienSapienS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>
        <w:rPr>
          <w:rFonts w:ascii="Arial Narrow" w:hAnsi="Arial Narrow"/>
        </w:rPr>
        <w:t>« </w:t>
      </w:r>
      <w:r w:rsidR="00BF2B1E">
        <w:rPr>
          <w:rFonts w:ascii="Arial Narrow" w:hAnsi="Arial Narrow"/>
        </w:rPr>
        <w:t>Decisions</w:t>
      </w:r>
      <w:r>
        <w:rPr>
          <w:rFonts w:ascii="Arial Narrow" w:hAnsi="Arial Narrow"/>
        </w:rPr>
        <w:t xml:space="preserve"> »</w:t>
      </w:r>
      <w:r w:rsidRPr="00C50790">
        <w:rPr>
          <w:rFonts w:ascii="Arial Narrow" w:hAnsi="Arial Narrow"/>
        </w:rPr>
        <w:t xml:space="preserve"> </w:t>
      </w:r>
      <w:r w:rsidR="00BF2B1E">
        <w:rPr>
          <w:rFonts w:ascii="Arial Narrow" w:hAnsi="Arial Narrow"/>
        </w:rPr>
        <w:t xml:space="preserve">et «  Junkyard Tribe » </w:t>
      </w:r>
      <w:r w:rsidRPr="00C50790">
        <w:rPr>
          <w:rFonts w:ascii="Arial Narrow" w:hAnsi="Arial Narrow"/>
        </w:rPr>
        <w:t>de Kevin MacLeod (incompetech.com) http:// creativecommons.org/licenses/by/3.0</w:t>
      </w:r>
    </w:p>
    <w:p w:rsidR="00414E9F" w:rsidRPr="00C50790" w:rsidRDefault="00414E9F" w:rsidP="00414E9F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414E9F" w:rsidRPr="00C50790" w:rsidRDefault="00414E9F" w:rsidP="00414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16/9, 1920X1080 (full HD)  AppleProRes 4444</w:t>
      </w:r>
    </w:p>
    <w:p w:rsidR="00414E9F" w:rsidRPr="00C50790" w:rsidRDefault="00414E9F" w:rsidP="00414E9F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414E9F" w:rsidRPr="00C50790" w:rsidRDefault="00414E9F" w:rsidP="00414E9F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16/9, 1920X1080 full HD, AppleProRes LT</w:t>
      </w:r>
    </w:p>
    <w:p w:rsidR="00414E9F" w:rsidRPr="00C50790" w:rsidRDefault="00414E9F" w:rsidP="00414E9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414E9F" w:rsidRPr="00C50790" w:rsidRDefault="00414E9F" w:rsidP="00414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414E9F" w:rsidRPr="00C50790" w:rsidRDefault="00414E9F" w:rsidP="00414E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 xml:space="preserve">Fait à Toulouse, le </w:t>
      </w:r>
      <w:r w:rsidR="00BF2B1E">
        <w:rPr>
          <w:rFonts w:ascii="Arial Narrow" w:hAnsi="Arial Narrow"/>
          <w:szCs w:val="22"/>
        </w:rPr>
        <w:t>3 avril</w:t>
      </w:r>
      <w:r>
        <w:rPr>
          <w:rFonts w:ascii="Arial Narrow" w:hAnsi="Arial Narrow"/>
          <w:szCs w:val="22"/>
        </w:rPr>
        <w:t xml:space="preserve"> 2015</w:t>
      </w: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414E9F" w:rsidRPr="00C50790" w:rsidRDefault="00414E9F" w:rsidP="00414E9F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414E9F" w:rsidRPr="00C50790" w:rsidRDefault="00414E9F" w:rsidP="00414E9F">
      <w:pPr>
        <w:ind w:left="360"/>
      </w:pPr>
    </w:p>
    <w:p w:rsidR="00414E9F" w:rsidRPr="00C50790" w:rsidRDefault="00414E9F" w:rsidP="00414E9F">
      <w:pPr>
        <w:ind w:left="360"/>
      </w:pPr>
    </w:p>
    <w:p w:rsidR="00414E9F" w:rsidRPr="00C50790" w:rsidRDefault="00414E9F" w:rsidP="00414E9F">
      <w:pPr>
        <w:ind w:left="360"/>
      </w:pPr>
    </w:p>
    <w:p w:rsidR="00414E9F" w:rsidRPr="00C50790" w:rsidRDefault="00414E9F" w:rsidP="00414E9F">
      <w:pPr>
        <w:ind w:left="360"/>
      </w:pPr>
    </w:p>
    <w:p w:rsidR="00414E9F" w:rsidRPr="00C50790" w:rsidRDefault="00414E9F" w:rsidP="00414E9F"/>
    <w:p w:rsidR="0022510D" w:rsidRDefault="00765484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4E9F"/>
    <w:rsid w:val="0035660A"/>
    <w:rsid w:val="00414E9F"/>
    <w:rsid w:val="00765484"/>
    <w:rsid w:val="007B7179"/>
    <w:rsid w:val="00BF2B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F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4E9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1612</Characters>
  <Application>Microsoft Word 12.0.0</Application>
  <DocSecurity>0</DocSecurity>
  <Lines>13</Lines>
  <Paragraphs>3</Paragraphs>
  <ScaleCrop>false</ScaleCrop>
  <Company>clément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2015-04-03T09:16:00Z</dcterms:created>
  <dcterms:modified xsi:type="dcterms:W3CDTF">2015-04-03T09:30:00Z</dcterms:modified>
</cp:coreProperties>
</file>