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4E7D" w:rsidRDefault="000C4E7D" w:rsidP="000C4E7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0C4E7D" w:rsidRDefault="000C4E7D" w:rsidP="000C4E7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0C4E7D" w:rsidRDefault="000C4E7D" w:rsidP="000C4E7D">
      <w:pPr>
        <w:autoSpaceDE w:val="0"/>
        <w:autoSpaceDN w:val="0"/>
        <w:adjustRightInd w:val="0"/>
        <w:rPr>
          <w:b/>
          <w:bCs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E940BA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</w:t>
      </w:r>
      <w:proofErr w:type="spellStart"/>
      <w:r>
        <w:rPr>
          <w:rFonts w:ascii="Arial Narrow" w:hAnsi="Arial Narrow"/>
          <w:sz w:val="22"/>
          <w:szCs w:val="22"/>
        </w:rPr>
        <w:t>sujet-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0C4E7D" w:rsidRDefault="00E940BA" w:rsidP="000C4E7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Série de 8 vidéos </w:t>
      </w:r>
      <w:proofErr w:type="spellStart"/>
      <w:r>
        <w:rPr>
          <w:rFonts w:ascii="Arial Narrow" w:hAnsi="Arial Narrow"/>
          <w:i/>
        </w:rPr>
        <w:t>interviews-témoignages</w:t>
      </w:r>
      <w:proofErr w:type="spellEnd"/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0C4E7D" w:rsidRDefault="00B03DEC" w:rsidP="000C4E7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Interviews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0C4E7D" w:rsidRPr="00853B9E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A13901" w:rsidRDefault="00A13901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des</w:t>
      </w:r>
      <w:r w:rsidR="000C4E7D">
        <w:rPr>
          <w:rFonts w:ascii="Arial Narrow" w:hAnsi="Arial Narrow"/>
          <w:b/>
          <w:iCs/>
        </w:rPr>
        <w:t xml:space="preserve"> fichier</w:t>
      </w:r>
      <w:r>
        <w:rPr>
          <w:rFonts w:ascii="Arial Narrow" w:hAnsi="Arial Narrow"/>
          <w:b/>
          <w:iCs/>
        </w:rPr>
        <w:t>s</w:t>
      </w:r>
      <w:r w:rsidR="000C4E7D">
        <w:rPr>
          <w:rFonts w:ascii="Arial Narrow" w:hAnsi="Arial Narrow"/>
          <w:b/>
          <w:iCs/>
        </w:rPr>
        <w:t xml:space="preserve"> livré</w:t>
      </w:r>
      <w:r>
        <w:rPr>
          <w:rFonts w:ascii="Arial Narrow" w:hAnsi="Arial Narrow"/>
          <w:b/>
          <w:iCs/>
        </w:rPr>
        <w:t>s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>Anne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>Anthony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>Flavien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proofErr w:type="spellStart"/>
      <w:r w:rsidRPr="00A13901">
        <w:rPr>
          <w:rFonts w:ascii="Arial Narrow" w:hAnsi="Arial Narrow"/>
          <w:iCs/>
        </w:rPr>
        <w:t>Florie</w:t>
      </w:r>
      <w:proofErr w:type="spellEnd"/>
      <w:r w:rsidRPr="00A13901">
        <w:rPr>
          <w:rFonts w:ascii="Arial Narrow" w:hAnsi="Arial Narrow"/>
          <w:iCs/>
        </w:rPr>
        <w:t xml:space="preserve">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 xml:space="preserve">Guillaume </w:t>
      </w:r>
      <w:proofErr w:type="spellStart"/>
      <w:r w:rsidRPr="00A13901">
        <w:rPr>
          <w:rFonts w:ascii="Arial Narrow" w:hAnsi="Arial Narrow"/>
          <w:iCs/>
        </w:rPr>
        <w:t>Patry</w:t>
      </w:r>
      <w:proofErr w:type="spellEnd"/>
      <w:r w:rsidRPr="00A13901">
        <w:rPr>
          <w:rFonts w:ascii="Arial Narrow" w:hAnsi="Arial Narrow"/>
          <w:iCs/>
        </w:rPr>
        <w:t xml:space="preserve">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>Guillaume v.1.2.mov</w:t>
      </w:r>
    </w:p>
    <w:p w:rsidR="00A13901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r w:rsidRPr="00A13901">
        <w:rPr>
          <w:rFonts w:ascii="Arial Narrow" w:hAnsi="Arial Narrow"/>
          <w:iCs/>
        </w:rPr>
        <w:t>Nicolas v.1.2.mov</w:t>
      </w:r>
    </w:p>
    <w:p w:rsidR="000C4E7D" w:rsidRPr="00A13901" w:rsidRDefault="00A13901" w:rsidP="00A13901">
      <w:pPr>
        <w:autoSpaceDE w:val="0"/>
        <w:autoSpaceDN w:val="0"/>
        <w:adjustRightInd w:val="0"/>
        <w:ind w:left="360"/>
        <w:rPr>
          <w:rFonts w:ascii="Arial Narrow" w:hAnsi="Arial Narrow"/>
          <w:iCs/>
        </w:rPr>
      </w:pPr>
      <w:proofErr w:type="spellStart"/>
      <w:r w:rsidRPr="00A13901">
        <w:rPr>
          <w:rFonts w:ascii="Arial Narrow" w:hAnsi="Arial Narrow"/>
          <w:iCs/>
        </w:rPr>
        <w:t>Sebastien</w:t>
      </w:r>
      <w:proofErr w:type="spellEnd"/>
      <w:r w:rsidRPr="00A13901">
        <w:rPr>
          <w:rFonts w:ascii="Arial Narrow" w:hAnsi="Arial Narrow"/>
          <w:iCs/>
        </w:rPr>
        <w:t xml:space="preserve"> v.1.2.mov</w:t>
      </w:r>
    </w:p>
    <w:p w:rsidR="000C4E7D" w:rsidRDefault="000C4E7D" w:rsidP="000C4E7D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0C4E7D" w:rsidRDefault="00B03DEC" w:rsidP="000C4E7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 2019</w:t>
      </w:r>
    </w:p>
    <w:p w:rsidR="000C4E7D" w:rsidRDefault="000C4E7D" w:rsidP="000C4E7D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0C4E7D" w:rsidRPr="00853B9E" w:rsidRDefault="000C4E7D" w:rsidP="00B03DE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0C4E7D" w:rsidRPr="00EC3F71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B03DEC">
        <w:rPr>
          <w:rFonts w:ascii="Arial Narrow" w:hAnsi="Arial Narrow"/>
          <w:iCs/>
          <w:sz w:val="22"/>
          <w:szCs w:val="22"/>
        </w:rPr>
        <w:t>Entre 2 e</w:t>
      </w:r>
      <w:r w:rsidR="00241F40">
        <w:rPr>
          <w:rFonts w:ascii="Arial Narrow" w:hAnsi="Arial Narrow"/>
          <w:iCs/>
          <w:sz w:val="22"/>
          <w:szCs w:val="22"/>
        </w:rPr>
        <w:t>t</w:t>
      </w:r>
      <w:r w:rsidR="00B03DEC">
        <w:rPr>
          <w:rFonts w:ascii="Arial Narrow" w:hAnsi="Arial Narrow"/>
          <w:iCs/>
          <w:sz w:val="22"/>
          <w:szCs w:val="22"/>
        </w:rPr>
        <w:t xml:space="preserve"> 2’30 par vidéo</w:t>
      </w:r>
      <w:r>
        <w:rPr>
          <w:rFonts w:ascii="Arial Narrow" w:hAnsi="Arial Narrow"/>
          <w:iCs/>
          <w:sz w:val="22"/>
          <w:szCs w:val="22"/>
        </w:rPr>
        <w:br/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C4E7D" w:rsidRPr="00EC3F71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  <w:r w:rsidR="00A13901">
        <w:rPr>
          <w:rFonts w:ascii="Arial Narrow" w:hAnsi="Arial Narrow"/>
          <w:iCs/>
          <w:sz w:val="22"/>
          <w:szCs w:val="22"/>
        </w:rPr>
        <w:t>, sous-titrée</w:t>
      </w:r>
    </w:p>
    <w:p w:rsidR="000C4E7D" w:rsidRPr="00EC3F71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C4E7D" w:rsidRPr="00853B9E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C4E7D" w:rsidRPr="00353DA1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241F40" w:rsidRDefault="00241F40" w:rsidP="00241F4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8 salariés du CNES nous présentent leur métier, leur parcours, dans 8 vidéos témoignages enregistrées en studio.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 xml:space="preserve">Guillaume </w:t>
      </w:r>
      <w:proofErr w:type="spellStart"/>
      <w:r w:rsidRPr="00482427">
        <w:rPr>
          <w:rFonts w:ascii="Arial" w:eastAsiaTheme="minorHAnsi" w:hAnsi="Arial"/>
          <w:color w:val="222222"/>
        </w:rPr>
        <w:t>Patry</w:t>
      </w:r>
      <w:proofErr w:type="spellEnd"/>
      <w:r w:rsidRPr="00482427">
        <w:rPr>
          <w:rFonts w:ascii="Arial" w:eastAsiaTheme="minorHAnsi" w:hAnsi="Arial"/>
          <w:color w:val="222222"/>
        </w:rPr>
        <w:t xml:space="preserve"> : </w:t>
      </w:r>
      <w:r w:rsidRPr="00482427">
        <w:rPr>
          <w:rFonts w:ascii="Arial" w:eastAsiaTheme="minorHAnsi" w:hAnsi="Arial"/>
          <w:color w:val="1F497D"/>
        </w:rPr>
        <w:t>Ingénieur Exploitation Réseau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proofErr w:type="spellStart"/>
      <w:r w:rsidRPr="00482427">
        <w:rPr>
          <w:rFonts w:ascii="Arial" w:eastAsiaTheme="minorHAnsi" w:hAnsi="Arial"/>
          <w:color w:val="222222"/>
        </w:rPr>
        <w:t>Anne-Elisabeth</w:t>
      </w:r>
      <w:proofErr w:type="spellEnd"/>
      <w:r w:rsidRPr="00482427">
        <w:rPr>
          <w:rFonts w:ascii="Arial" w:eastAsiaTheme="minorHAnsi" w:hAnsi="Arial"/>
          <w:color w:val="222222"/>
        </w:rPr>
        <w:t xml:space="preserve"> </w:t>
      </w:r>
      <w:proofErr w:type="spellStart"/>
      <w:r w:rsidRPr="00482427">
        <w:rPr>
          <w:rFonts w:ascii="Arial" w:eastAsiaTheme="minorHAnsi" w:hAnsi="Arial"/>
          <w:color w:val="222222"/>
        </w:rPr>
        <w:t>Ercilbengoa</w:t>
      </w:r>
      <w:proofErr w:type="spellEnd"/>
      <w:r w:rsidRPr="00482427">
        <w:rPr>
          <w:rFonts w:ascii="Arial" w:eastAsiaTheme="minorHAnsi" w:hAnsi="Arial"/>
          <w:color w:val="222222"/>
        </w:rPr>
        <w:t>,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ngénieure </w:t>
      </w:r>
      <w:r w:rsidRPr="00482427">
        <w:rPr>
          <w:rFonts w:ascii="Arial" w:eastAsiaTheme="minorHAnsi" w:hAnsi="Arial"/>
          <w:color w:val="1F497D"/>
        </w:rPr>
        <w:t>Q</w:t>
      </w:r>
      <w:r w:rsidRPr="00482427">
        <w:rPr>
          <w:rFonts w:ascii="Arial" w:eastAsiaTheme="minorHAnsi" w:hAnsi="Arial"/>
          <w:color w:val="222222"/>
        </w:rPr>
        <w:t>ualité et </w:t>
      </w:r>
      <w:r w:rsidRPr="00482427">
        <w:rPr>
          <w:rFonts w:ascii="Arial" w:eastAsiaTheme="minorHAnsi" w:hAnsi="Arial"/>
          <w:color w:val="1F497D"/>
        </w:rPr>
        <w:t>Sû</w:t>
      </w:r>
      <w:r w:rsidRPr="00482427">
        <w:rPr>
          <w:rFonts w:ascii="Arial" w:eastAsiaTheme="minorHAnsi" w:hAnsi="Arial"/>
          <w:color w:val="222222"/>
        </w:rPr>
        <w:t>reté de fonctionnement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 xml:space="preserve">Guillaume </w:t>
      </w:r>
      <w:proofErr w:type="spellStart"/>
      <w:r w:rsidRPr="00482427">
        <w:rPr>
          <w:rFonts w:ascii="Arial" w:eastAsiaTheme="minorHAnsi" w:hAnsi="Arial"/>
          <w:color w:val="222222"/>
        </w:rPr>
        <w:t>Eynard-Bontemps</w:t>
      </w:r>
      <w:proofErr w:type="spellEnd"/>
      <w:r w:rsidRPr="00482427">
        <w:rPr>
          <w:rFonts w:ascii="Arial" w:eastAsiaTheme="minorHAnsi" w:hAnsi="Arial"/>
          <w:color w:val="222222"/>
        </w:rPr>
        <w:t xml:space="preserve"> :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ngénieur Calcul Scientifique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 xml:space="preserve">Flavien </w:t>
      </w:r>
      <w:proofErr w:type="spellStart"/>
      <w:r w:rsidRPr="00482427">
        <w:rPr>
          <w:rFonts w:ascii="Arial" w:eastAsiaTheme="minorHAnsi" w:hAnsi="Arial"/>
          <w:color w:val="222222"/>
        </w:rPr>
        <w:t>Gouillon</w:t>
      </w:r>
      <w:proofErr w:type="spellEnd"/>
      <w:r w:rsidRPr="00482427">
        <w:rPr>
          <w:rFonts w:ascii="Arial" w:eastAsiaTheme="minorHAnsi" w:hAnsi="Arial"/>
          <w:color w:val="222222"/>
        </w:rPr>
        <w:t xml:space="preserve"> :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ngénieur </w:t>
      </w:r>
      <w:r w:rsidRPr="00482427">
        <w:rPr>
          <w:rFonts w:ascii="Arial" w:eastAsiaTheme="minorHAnsi" w:hAnsi="Arial"/>
          <w:color w:val="1F497D"/>
        </w:rPr>
        <w:t>D</w:t>
      </w:r>
      <w:r w:rsidRPr="00482427">
        <w:rPr>
          <w:rFonts w:ascii="Arial" w:eastAsiaTheme="minorHAnsi" w:hAnsi="Arial"/>
          <w:color w:val="222222"/>
        </w:rPr>
        <w:t>éveloppement </w:t>
      </w:r>
      <w:r w:rsidRPr="00482427">
        <w:rPr>
          <w:rFonts w:ascii="Arial" w:eastAsiaTheme="minorHAnsi" w:hAnsi="Arial"/>
          <w:color w:val="1F497D"/>
        </w:rPr>
        <w:t>S</w:t>
      </w:r>
      <w:r w:rsidRPr="00482427">
        <w:rPr>
          <w:rFonts w:ascii="Arial" w:eastAsiaTheme="minorHAnsi" w:hAnsi="Arial"/>
          <w:color w:val="222222"/>
        </w:rPr>
        <w:t>egment </w:t>
      </w:r>
      <w:r w:rsidRPr="00482427">
        <w:rPr>
          <w:rFonts w:ascii="Arial" w:eastAsiaTheme="minorHAnsi" w:hAnsi="Arial"/>
          <w:color w:val="1F497D"/>
        </w:rPr>
        <w:t>S</w:t>
      </w:r>
      <w:r w:rsidRPr="00482427">
        <w:rPr>
          <w:rFonts w:ascii="Arial" w:eastAsiaTheme="minorHAnsi" w:hAnsi="Arial"/>
          <w:color w:val="222222"/>
        </w:rPr>
        <w:t>ol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proofErr w:type="spellStart"/>
      <w:r w:rsidRPr="00482427">
        <w:rPr>
          <w:rFonts w:ascii="Arial" w:eastAsiaTheme="minorHAnsi" w:hAnsi="Arial"/>
          <w:color w:val="222222"/>
        </w:rPr>
        <w:t>Florie</w:t>
      </w:r>
      <w:proofErr w:type="spellEnd"/>
      <w:r w:rsidRPr="00482427">
        <w:rPr>
          <w:rFonts w:ascii="Arial" w:eastAsiaTheme="minorHAnsi" w:hAnsi="Arial"/>
          <w:color w:val="222222"/>
        </w:rPr>
        <w:t> </w:t>
      </w:r>
      <w:proofErr w:type="spellStart"/>
      <w:r w:rsidRPr="00482427">
        <w:rPr>
          <w:rFonts w:ascii="Arial" w:eastAsiaTheme="minorHAnsi" w:hAnsi="Arial"/>
          <w:color w:val="222222"/>
        </w:rPr>
        <w:t>Languille</w:t>
      </w:r>
      <w:proofErr w:type="spellEnd"/>
      <w:r w:rsidRPr="00482427">
        <w:rPr>
          <w:rFonts w:ascii="Arial" w:eastAsiaTheme="minorHAnsi" w:hAnsi="Arial"/>
          <w:color w:val="222222"/>
        </w:rPr>
        <w:t xml:space="preserve"> :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ngénieure </w:t>
      </w:r>
      <w:r w:rsidRPr="00482427">
        <w:rPr>
          <w:rFonts w:ascii="Arial" w:eastAsiaTheme="minorHAnsi" w:hAnsi="Arial"/>
          <w:color w:val="1F497D"/>
        </w:rPr>
        <w:t>Q</w:t>
      </w:r>
      <w:r w:rsidRPr="00482427">
        <w:rPr>
          <w:rFonts w:ascii="Arial" w:eastAsiaTheme="minorHAnsi" w:hAnsi="Arial"/>
          <w:color w:val="222222"/>
        </w:rPr>
        <w:t>ualité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mage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>Sébastien Becquet : </w:t>
      </w:r>
      <w:r w:rsidRPr="00482427">
        <w:rPr>
          <w:rFonts w:ascii="Arial" w:eastAsiaTheme="minorHAnsi" w:hAnsi="Arial"/>
          <w:color w:val="1F497D"/>
        </w:rPr>
        <w:t>Chef de projet Exploitation Informatique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 xml:space="preserve"> Nicolas </w:t>
      </w:r>
      <w:proofErr w:type="spellStart"/>
      <w:r w:rsidRPr="00482427">
        <w:rPr>
          <w:rFonts w:ascii="Arial" w:eastAsiaTheme="minorHAnsi" w:hAnsi="Arial"/>
          <w:color w:val="222222"/>
        </w:rPr>
        <w:t>Toulemont</w:t>
      </w:r>
      <w:proofErr w:type="spellEnd"/>
      <w:r w:rsidRPr="00482427">
        <w:rPr>
          <w:rFonts w:ascii="Arial" w:eastAsiaTheme="minorHAnsi" w:hAnsi="Arial"/>
          <w:color w:val="222222"/>
        </w:rPr>
        <w:t>: </w:t>
      </w:r>
      <w:r w:rsidRPr="00482427">
        <w:rPr>
          <w:rFonts w:ascii="Arial" w:eastAsiaTheme="minorHAnsi" w:hAnsi="Arial"/>
          <w:color w:val="1F497D"/>
        </w:rPr>
        <w:t>Ingénieur</w:t>
      </w:r>
      <w:r w:rsidRPr="00482427">
        <w:rPr>
          <w:rFonts w:ascii="Arial" w:eastAsiaTheme="minorHAnsi" w:hAnsi="Arial"/>
          <w:color w:val="222222"/>
        </w:rPr>
        <w:t> </w:t>
      </w:r>
      <w:r w:rsidRPr="00482427">
        <w:rPr>
          <w:rFonts w:ascii="Arial" w:eastAsiaTheme="minorHAnsi" w:hAnsi="Arial"/>
          <w:color w:val="1F497D"/>
        </w:rPr>
        <w:t>A</w:t>
      </w:r>
      <w:r w:rsidRPr="00482427">
        <w:rPr>
          <w:rFonts w:ascii="Arial" w:eastAsiaTheme="minorHAnsi" w:hAnsi="Arial"/>
          <w:color w:val="222222"/>
        </w:rPr>
        <w:t>ssurance </w:t>
      </w:r>
      <w:r w:rsidRPr="00482427">
        <w:rPr>
          <w:rFonts w:ascii="Arial" w:eastAsiaTheme="minorHAnsi" w:hAnsi="Arial"/>
          <w:color w:val="1F497D"/>
        </w:rPr>
        <w:t>Q</w:t>
      </w:r>
      <w:r w:rsidRPr="00482427">
        <w:rPr>
          <w:rFonts w:ascii="Arial" w:eastAsiaTheme="minorHAnsi" w:hAnsi="Arial"/>
          <w:color w:val="222222"/>
        </w:rPr>
        <w:t>ualité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ntégration</w:t>
      </w:r>
    </w:p>
    <w:p w:rsidR="00482427" w:rsidRPr="00482427" w:rsidRDefault="00482427" w:rsidP="00482427">
      <w:pPr>
        <w:shd w:val="clear" w:color="auto" w:fill="FFFFFF"/>
        <w:rPr>
          <w:rFonts w:ascii="Arial" w:eastAsiaTheme="minorHAnsi" w:hAnsi="Arial"/>
          <w:color w:val="222222"/>
        </w:rPr>
      </w:pPr>
      <w:r w:rsidRPr="00482427">
        <w:rPr>
          <w:rFonts w:ascii="Arial" w:eastAsiaTheme="minorHAnsi" w:hAnsi="Arial"/>
          <w:color w:val="222222"/>
        </w:rPr>
        <w:t>Antony Ricard : </w:t>
      </w:r>
      <w:r w:rsidRPr="00482427">
        <w:rPr>
          <w:rFonts w:ascii="Arial" w:eastAsiaTheme="minorHAnsi" w:hAnsi="Arial"/>
          <w:color w:val="1F497D"/>
        </w:rPr>
        <w:t>I</w:t>
      </w:r>
      <w:r w:rsidRPr="00482427">
        <w:rPr>
          <w:rFonts w:ascii="Arial" w:eastAsiaTheme="minorHAnsi" w:hAnsi="Arial"/>
          <w:color w:val="222222"/>
        </w:rPr>
        <w:t>ngénieur </w:t>
      </w:r>
      <w:r w:rsidRPr="00482427">
        <w:rPr>
          <w:rFonts w:ascii="Arial" w:eastAsiaTheme="minorHAnsi" w:hAnsi="Arial"/>
          <w:color w:val="1F497D"/>
        </w:rPr>
        <w:t>Q</w:t>
      </w:r>
      <w:r w:rsidRPr="00482427">
        <w:rPr>
          <w:rFonts w:ascii="Arial" w:eastAsiaTheme="minorHAnsi" w:hAnsi="Arial"/>
          <w:color w:val="222222"/>
        </w:rPr>
        <w:t>ualité </w:t>
      </w:r>
      <w:r w:rsidRPr="00482427">
        <w:rPr>
          <w:rFonts w:ascii="Arial" w:eastAsiaTheme="minorHAnsi" w:hAnsi="Arial"/>
          <w:color w:val="1F497D"/>
        </w:rPr>
        <w:t>L</w:t>
      </w:r>
      <w:r w:rsidRPr="00482427">
        <w:rPr>
          <w:rFonts w:ascii="Arial" w:eastAsiaTheme="minorHAnsi" w:hAnsi="Arial"/>
          <w:color w:val="222222"/>
        </w:rPr>
        <w:t>ogiciel</w:t>
      </w:r>
    </w:p>
    <w:p w:rsidR="000C4E7D" w:rsidRPr="00353DA1" w:rsidRDefault="000C4E7D" w:rsidP="00241F40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0C4E7D" w:rsidRPr="00353DA1" w:rsidRDefault="000C4E7D" w:rsidP="000C4E7D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C4E7D" w:rsidRPr="00853B9E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proofErr w:type="spellStart"/>
      <w:r w:rsidR="00482427">
        <w:rPr>
          <w:rFonts w:ascii="Arial Narrow" w:hAnsi="Arial Narrow"/>
          <w:iCs/>
          <w:sz w:val="22"/>
          <w:szCs w:val="22"/>
        </w:rPr>
        <w:t>Sutdio</w:t>
      </w:r>
      <w:proofErr w:type="spellEnd"/>
      <w:r w:rsidR="00482427">
        <w:rPr>
          <w:rFonts w:ascii="Arial Narrow" w:hAnsi="Arial Narrow"/>
          <w:iCs/>
          <w:sz w:val="22"/>
          <w:szCs w:val="22"/>
        </w:rPr>
        <w:t xml:space="preserve"> AKTIS, Toulouse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C4E7D" w:rsidRPr="00EC3F71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C4E7D" w:rsidRDefault="000C4E7D" w:rsidP="000C4E7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0C4E7D" w:rsidRDefault="000C4E7D" w:rsidP="000C4E7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965064">
        <w:rPr>
          <w:rFonts w:ascii="Arial Narrow" w:hAnsi="Arial Narrow"/>
          <w:sz w:val="22"/>
          <w:szCs w:val="22"/>
        </w:rPr>
        <w:t xml:space="preserve"> Toulouse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965064">
        <w:rPr>
          <w:rFonts w:ascii="Arial Narrow" w:hAnsi="Arial Narrow"/>
          <w:sz w:val="22"/>
          <w:szCs w:val="22"/>
        </w:rPr>
        <w:t>4 novembre 2019</w:t>
      </w:r>
    </w:p>
    <w:p w:rsidR="000C4E7D" w:rsidRDefault="000C4E7D" w:rsidP="000C4E7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C4E7D" w:rsidRDefault="000C4E7D" w:rsidP="000C4E7D"/>
    <w:p w:rsidR="0022510D" w:rsidRDefault="00A13901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4E7D"/>
    <w:rsid w:val="000C4E7D"/>
    <w:rsid w:val="00115BDC"/>
    <w:rsid w:val="00241F40"/>
    <w:rsid w:val="00482427"/>
    <w:rsid w:val="005C79B5"/>
    <w:rsid w:val="00965064"/>
    <w:rsid w:val="00A13901"/>
    <w:rsid w:val="00B03DEC"/>
    <w:rsid w:val="00E940BA"/>
    <w:rsid w:val="00EB1F06"/>
    <w:rsid w:val="00F459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7D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48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1598</Characters>
  <Application>Microsoft Word 12.0.0</Application>
  <DocSecurity>0</DocSecurity>
  <Lines>13</Lines>
  <Paragraphs>3</Paragraphs>
  <ScaleCrop>false</ScaleCrop>
  <Company>clément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13</cp:revision>
  <dcterms:created xsi:type="dcterms:W3CDTF">2019-11-04T14:08:00Z</dcterms:created>
  <dcterms:modified xsi:type="dcterms:W3CDTF">2019-11-07T10:15:00Z</dcterms:modified>
</cp:coreProperties>
</file>