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/>
          <w:b w:val="1"/>
          <w:bCs w:val="1"/>
          <w:rtl w:val="0"/>
        </w:rPr>
        <w:t>FICHE DE RENSEIGNEMENTS DES AUDIOVISUELS</w:t>
      </w:r>
    </w:p>
    <w:p>
      <w:pPr>
        <w:pStyle w:val="Corps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s"/>
        <w:ind w:left="360" w:firstLine="0"/>
        <w:rPr>
          <w:b w:val="1"/>
          <w:bCs w:val="1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Type de document :</w:t>
      </w:r>
    </w:p>
    <w:p>
      <w:pPr>
        <w:pStyle w:val="List Paragraph"/>
        <w:bidi w:val="0"/>
        <w:ind w:left="0" w:right="0" w:firstLine="0"/>
        <w:jc w:val="left"/>
        <w:rPr>
          <w:rFonts w:ascii="Arial Narrow" w:cs="Arial Narrow" w:hAnsi="Arial Narrow" w:eastAsia="Arial Narrow"/>
          <w:i w:val="1"/>
          <w:iCs w:val="1"/>
          <w:rtl w:val="0"/>
        </w:rPr>
      </w:pPr>
      <w:r>
        <w:rPr>
          <w:rFonts w:ascii="Arial Narrow" w:cs="Arial Narrow" w:hAnsi="Arial Narrow" w:eastAsia="Arial Narrow"/>
          <w:b w:val="1"/>
          <w:bCs w:val="1"/>
        </w:rPr>
        <w:tab/>
      </w:r>
      <w:r>
        <w:rPr>
          <w:rFonts w:ascii="Arial Narrow"/>
          <w:rtl w:val="0"/>
          <w:lang w:val="fr-FR"/>
        </w:rPr>
        <w:t>Vid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o</w:t>
      </w:r>
    </w:p>
    <w:p>
      <w:pPr>
        <w:pStyle w:val="Corps"/>
        <w:ind w:left="720" w:firstLine="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Corps"/>
        <w:numPr>
          <w:ilvl w:val="0"/>
          <w:numId w:val="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i w:val="1"/>
          <w:i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</w:rPr>
        <w:t>Genre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 xml:space="preserve">: </w:t>
      </w:r>
    </w:p>
    <w:p>
      <w:pPr>
        <w:pStyle w:val="Corps"/>
        <w:ind w:left="720" w:firstLine="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rushs nettoy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s</w:t>
      </w:r>
    </w:p>
    <w:p>
      <w:pPr>
        <w:pStyle w:val="Corps"/>
        <w:ind w:left="720" w:firstLine="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Corps"/>
        <w:numPr>
          <w:ilvl w:val="0"/>
          <w:numId w:val="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Titre de l</w:t>
      </w:r>
      <w:r>
        <w:rPr>
          <w:rFonts w:hAnsi="Arial Narrow" w:hint="default"/>
          <w:b w:val="1"/>
          <w:bCs w:val="1"/>
          <w:rtl w:val="0"/>
          <w:lang w:val="fr-FR"/>
        </w:rPr>
        <w:t>’œ</w:t>
      </w:r>
      <w:r>
        <w:rPr>
          <w:rFonts w:ascii="Arial Narrow"/>
          <w:b w:val="1"/>
          <w:bCs w:val="1"/>
          <w:rtl w:val="0"/>
          <w:lang w:val="fr-FR"/>
        </w:rPr>
        <w:t>uvre :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rtl w:val="0"/>
          <w:lang w:val="fr-FR"/>
        </w:rPr>
        <w:t>Exp</w:t>
      </w:r>
      <w:r>
        <w:rPr>
          <w:rFonts w:hAnsi="Arial Narrow" w:hint="default"/>
          <w:b w:val="0"/>
          <w:bCs w:val="0"/>
          <w:rtl w:val="0"/>
          <w:lang w:val="fr-FR"/>
        </w:rPr>
        <w:t>é</w:t>
      </w:r>
      <w:r>
        <w:rPr>
          <w:rFonts w:ascii="Arial Narrow"/>
          <w:b w:val="0"/>
          <w:bCs w:val="0"/>
          <w:rtl w:val="0"/>
          <w:lang w:val="fr-FR"/>
        </w:rPr>
        <w:t>rience AquaPad</w:t>
      </w:r>
    </w:p>
    <w:p>
      <w:pPr>
        <w:pStyle w:val="Corps"/>
        <w:ind w:left="72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6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Nom du fichier livr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</w:p>
    <w:p>
      <w:pPr>
        <w:pStyle w:val="Corps"/>
        <w:ind w:left="720" w:hanging="360"/>
        <w:rPr>
          <w:rFonts w:ascii="Arial Narrow" w:cs="Arial Narrow" w:hAnsi="Arial Narrow" w:eastAsia="Arial Narrow"/>
        </w:rPr>
      </w:pPr>
    </w:p>
    <w:p>
      <w:pPr>
        <w:pStyle w:val="Corps"/>
        <w:ind w:left="720" w:hanging="36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</w:rPr>
        <w:tab/>
      </w:r>
      <w:r>
        <w:rPr>
          <w:rFonts w:ascii="Arial Narrow"/>
          <w:rtl w:val="0"/>
          <w:lang w:val="fr-FR"/>
        </w:rPr>
        <w:t>Aquapad-Experiences</w:t>
      </w:r>
    </w:p>
    <w:p>
      <w:pPr>
        <w:pStyle w:val="Corps"/>
        <w:ind w:left="720" w:hanging="360"/>
        <w:rPr>
          <w:rFonts w:ascii="Arial Narrow" w:cs="Arial Narrow" w:hAnsi="Arial Narrow" w:eastAsia="Arial Narrow"/>
        </w:rPr>
      </w:pPr>
    </w:p>
    <w:p>
      <w:pPr>
        <w:pStyle w:val="List Paragraph"/>
        <w:numPr>
          <w:ilvl w:val="0"/>
          <w:numId w:val="9"/>
        </w:numPr>
        <w:tabs>
          <w:tab w:val="num" w:pos="768"/>
          <w:tab w:val="clear" w:pos="0"/>
        </w:tabs>
        <w:bidi w:val="0"/>
        <w:ind w:left="768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Copyright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  <w:lang w:val="fr-FR"/>
        </w:rPr>
        <w:t xml:space="preserve">: </w:t>
      </w:r>
    </w:p>
    <w:p>
      <w:pPr>
        <w:pStyle w:val="List Paragraph"/>
        <w:numPr>
          <w:ilvl w:val="1"/>
          <w:numId w:val="10"/>
        </w:numPr>
        <w:tabs>
          <w:tab w:val="num" w:pos="1440"/>
          <w:tab w:val="clear" w:pos="0"/>
        </w:tabs>
        <w:bidi w:val="0"/>
        <w:ind w:left="1440" w:right="0" w:hanging="360"/>
        <w:jc w:val="left"/>
        <w:rPr>
          <w:rFonts w:ascii="Arial Narrow" w:cs="Arial Narrow" w:hAnsi="Arial Narrow" w:eastAsia="Arial Narrow"/>
          <w:position w:val="0"/>
          <w:sz w:val="24"/>
          <w:szCs w:val="24"/>
          <w:rtl w:val="0"/>
        </w:rPr>
      </w:pPr>
      <w:r>
        <w:rPr>
          <w:rFonts w:ascii="Arial Narrow"/>
          <w:rtl w:val="0"/>
          <w:lang w:val="fr-FR"/>
        </w:rPr>
        <w:t>SapienSapienS/CNES</w:t>
      </w:r>
    </w:p>
    <w:p>
      <w:pPr>
        <w:pStyle w:val="Corps"/>
        <w:ind w:left="720" w:firstLine="0"/>
        <w:rPr>
          <w:rFonts w:ascii="Arial Narrow" w:cs="Arial Narrow" w:hAnsi="Arial Narrow" w:eastAsia="Arial Narrow"/>
        </w:rPr>
      </w:pPr>
    </w:p>
    <w:p>
      <w:pPr>
        <w:pStyle w:val="List Paragraph"/>
        <w:numPr>
          <w:ilvl w:val="0"/>
          <w:numId w:val="11"/>
        </w:numPr>
        <w:tabs>
          <w:tab w:val="num" w:pos="768"/>
          <w:tab w:val="clear" w:pos="0"/>
        </w:tabs>
        <w:bidi w:val="0"/>
        <w:ind w:left="768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Date de production</w:t>
      </w:r>
    </w:p>
    <w:p>
      <w:pPr>
        <w:pStyle w:val="List Paragraph"/>
        <w:bidi w:val="0"/>
        <w:ind w:left="0" w:right="0" w:firstLine="0"/>
        <w:jc w:val="left"/>
        <w:rPr>
          <w:rFonts w:ascii="Arial Narrow" w:cs="Arial Narrow" w:hAnsi="Arial Narrow" w:eastAsia="Arial Narrow"/>
          <w:rtl w:val="0"/>
        </w:rPr>
      </w:pPr>
    </w:p>
    <w:p>
      <w:pPr>
        <w:pStyle w:val="Corps"/>
        <w:ind w:left="720" w:hanging="36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ao</w:t>
      </w:r>
      <w:r>
        <w:rPr>
          <w:rFonts w:hAnsi="Arial Narrow" w:hint="default"/>
          <w:rtl w:val="0"/>
          <w:lang w:val="fr-FR"/>
        </w:rPr>
        <w:t>û</w:t>
      </w:r>
      <w:r>
        <w:rPr>
          <w:rFonts w:ascii="Arial Narrow"/>
          <w:rtl w:val="0"/>
          <w:lang w:val="fr-FR"/>
        </w:rPr>
        <w:t>t</w:t>
      </w:r>
      <w:r>
        <w:rPr>
          <w:rFonts w:ascii="Arial Narrow"/>
          <w:rtl w:val="0"/>
          <w:lang w:val="fr-FR"/>
        </w:rPr>
        <w:t xml:space="preserve"> 2016</w:t>
      </w:r>
    </w:p>
    <w:p>
      <w:pPr>
        <w:pStyle w:val="Corps"/>
        <w:ind w:left="720" w:hanging="36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ind w:left="720" w:hanging="36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List Paragraph"/>
        <w:numPr>
          <w:ilvl w:val="0"/>
          <w:numId w:val="12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  <w:lang w:val="fr-FR"/>
        </w:rPr>
        <w:t xml:space="preserve">alisateur(s) : </w:t>
      </w:r>
    </w:p>
    <w:p>
      <w:pPr>
        <w:pStyle w:val="Corps"/>
        <w:ind w:left="72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List Paragraph"/>
        <w:numPr>
          <w:ilvl w:val="1"/>
          <w:numId w:val="13"/>
        </w:numPr>
        <w:tabs>
          <w:tab w:val="num" w:pos="1440"/>
          <w:tab w:val="clear" w:pos="0"/>
        </w:tabs>
        <w:bidi w:val="0"/>
        <w:ind w:left="1440" w:right="0" w:hanging="360"/>
        <w:jc w:val="left"/>
        <w:rPr>
          <w:rFonts w:ascii="Arial Narrow" w:cs="Arial Narrow" w:hAnsi="Arial Narrow" w:eastAsia="Arial Narrow"/>
          <w:position w:val="0"/>
          <w:sz w:val="24"/>
          <w:szCs w:val="24"/>
          <w:rtl w:val="0"/>
        </w:rPr>
      </w:pPr>
      <w:r>
        <w:rPr>
          <w:rFonts w:ascii="Arial Narrow"/>
          <w:rtl w:val="0"/>
          <w:lang w:val="fr-FR"/>
        </w:rPr>
        <w:t>Agence SapienSapienS</w:t>
      </w:r>
      <w:r>
        <w:rPr>
          <w:rFonts w:ascii="Arial Narrow" w:cs="Arial Narrow" w:hAnsi="Arial Narrow" w:eastAsia="Arial Narrow"/>
        </w:rPr>
        <w:br w:type="textWrapping"/>
      </w:r>
    </w:p>
    <w:p>
      <w:pPr>
        <w:pStyle w:val="Corps"/>
        <w:numPr>
          <w:ilvl w:val="0"/>
          <w:numId w:val="1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Auteur(s)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rtl w:val="0"/>
        </w:rPr>
        <w:t>C</w:t>
      </w:r>
      <w:r>
        <w:rPr>
          <w:rFonts w:ascii="Arial Narrow"/>
          <w:b w:val="0"/>
          <w:bCs w:val="0"/>
          <w:rtl w:val="0"/>
          <w:lang w:val="fr-FR"/>
        </w:rPr>
        <w:t>l</w:t>
      </w:r>
      <w:r>
        <w:rPr>
          <w:rFonts w:hAnsi="Arial Narrow" w:hint="default"/>
          <w:b w:val="0"/>
          <w:bCs w:val="0"/>
          <w:rtl w:val="0"/>
          <w:lang w:val="fr-FR"/>
        </w:rPr>
        <w:t>é</w:t>
      </w:r>
      <w:r>
        <w:rPr>
          <w:rFonts w:ascii="Arial Narrow"/>
          <w:b w:val="0"/>
          <w:bCs w:val="0"/>
          <w:rtl w:val="0"/>
          <w:lang w:val="fr-FR"/>
        </w:rPr>
        <w:t xml:space="preserve">ment Debeir </w:t>
      </w:r>
      <w:r>
        <w:rPr>
          <w:rFonts w:ascii="Arial Narrow"/>
          <w:b w:val="0"/>
          <w:bCs w:val="0"/>
          <w:rtl w:val="0"/>
        </w:rPr>
        <w:t>- Agence SapienSapienS</w:t>
      </w:r>
    </w:p>
    <w:p>
      <w:pPr>
        <w:pStyle w:val="Corps"/>
        <w:ind w:left="108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Producteur d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l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gu</w:t>
      </w:r>
      <w:r>
        <w:rPr>
          <w:rFonts w:hAnsi="Arial Narrow" w:hint="default"/>
          <w:b w:val="1"/>
          <w:bCs w:val="1"/>
          <w:rtl w:val="0"/>
          <w:lang w:val="fr-FR"/>
        </w:rPr>
        <w:t xml:space="preserve">é </w:t>
      </w:r>
    </w:p>
    <w:p>
      <w:pPr>
        <w:pStyle w:val="Corps"/>
        <w:ind w:firstLine="36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/>
          <w:rtl w:val="0"/>
        </w:rPr>
        <w:t>SapienSapienS</w:t>
      </w:r>
      <w:r>
        <w:rPr>
          <w:rFonts w:ascii="Arial Narrow" w:cs="Arial Narrow" w:hAnsi="Arial Narrow" w:eastAsia="Arial Narrow"/>
          <w:rtl w:val="0"/>
        </w:rPr>
        <w:br w:type="textWrapping"/>
      </w:r>
    </w:p>
    <w:p>
      <w:pPr>
        <w:pStyle w:val="Corps"/>
        <w:numPr>
          <w:ilvl w:val="0"/>
          <w:numId w:val="16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i w:val="1"/>
          <w:i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Commanditaire(s)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  <w:i w:val="0"/>
          <w:iCs w:val="0"/>
        </w:rPr>
        <w:br w:type="textWrapping"/>
      </w:r>
      <w:r>
        <w:rPr>
          <w:rFonts w:ascii="Arial Narrow"/>
          <w:i w:val="0"/>
          <w:iCs w:val="0"/>
          <w:rtl w:val="0"/>
        </w:rPr>
        <w:t>CNES</w:t>
      </w:r>
    </w:p>
    <w:p>
      <w:pPr>
        <w:pStyle w:val="Corps"/>
        <w:ind w:left="360" w:firstLine="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Corps"/>
        <w:numPr>
          <w:ilvl w:val="0"/>
          <w:numId w:val="17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</w:rPr>
        <w:t>Dur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e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</w:p>
    <w:p>
      <w:pPr>
        <w:pStyle w:val="List Paragraph"/>
        <w:rPr>
          <w:rFonts w:ascii="Arial Narrow" w:cs="Arial Narrow" w:hAnsi="Arial Narrow" w:eastAsia="Arial Narrow"/>
        </w:rPr>
      </w:pPr>
      <w:r>
        <w:rPr>
          <w:rFonts w:ascii="Arial Narrow"/>
          <w:b w:val="1"/>
          <w:bCs w:val="1"/>
          <w:rtl w:val="0"/>
          <w:lang w:val="fr-FR"/>
        </w:rPr>
        <w:t>8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43</w:t>
      </w:r>
      <w:r>
        <w:rPr>
          <w:rFonts w:ascii="Arial Narrow" w:cs="Arial Narrow" w:hAnsi="Arial Narrow" w:eastAsia="Arial Narrow"/>
          <w:rtl w:val="0"/>
        </w:rPr>
        <w:br w:type="textWrapping"/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8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Langue(s)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rtl w:val="0"/>
        </w:rPr>
        <w:t>Fran</w:t>
      </w:r>
      <w:r>
        <w:rPr>
          <w:rFonts w:hAnsi="Arial Narrow" w:hint="default"/>
          <w:b w:val="0"/>
          <w:bCs w:val="0"/>
          <w:rtl w:val="0"/>
          <w:lang w:val="fr-FR"/>
        </w:rPr>
        <w:t>ç</w:t>
      </w:r>
      <w:r>
        <w:rPr>
          <w:rFonts w:ascii="Arial Narrow"/>
          <w:b w:val="0"/>
          <w:bCs w:val="0"/>
          <w:rtl w:val="0"/>
        </w:rPr>
        <w:t>aise</w:t>
      </w:r>
    </w:p>
    <w:p>
      <w:pPr>
        <w:pStyle w:val="Corps"/>
        <w:ind w:left="72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9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de-DE"/>
        </w:rPr>
        <w:t>Versions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rtl w:val="0"/>
          <w:lang w:val="fr-FR"/>
        </w:rPr>
        <w:t>Couleur - sonore  - VF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20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i w:val="1"/>
          <w:i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</w:rPr>
        <w:t>R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é</w:t>
      </w:r>
      <w:r>
        <w:rPr>
          <w:rFonts w:ascii="Arial Narrow"/>
          <w:b w:val="1"/>
          <w:bCs w:val="1"/>
          <w:i w:val="0"/>
          <w:iCs w:val="0"/>
          <w:rtl w:val="0"/>
        </w:rPr>
        <w:t>sum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 xml:space="preserve">é </w:t>
      </w:r>
      <w:r>
        <w:rPr>
          <w:rFonts w:ascii="Arial Narrow"/>
          <w:b w:val="1"/>
          <w:bCs w:val="1"/>
          <w:i w:val="0"/>
          <w:iCs w:val="0"/>
          <w:rtl w:val="0"/>
          <w:lang w:val="es-ES_tradnl"/>
        </w:rPr>
        <w:t>de l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’œ</w:t>
      </w: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uvre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i w:val="0"/>
          <w:iCs w:val="0"/>
          <w:rtl w:val="0"/>
        </w:rPr>
        <w:t xml:space="preserve">: </w:t>
      </w:r>
    </w:p>
    <w:p>
      <w:pPr>
        <w:pStyle w:val="Corps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Corps"/>
        <w:ind w:left="720" w:firstLine="0"/>
        <w:rPr>
          <w:rFonts w:ascii="Arial Narrow" w:cs="Arial Narrow" w:hAnsi="Arial Narrow" w:eastAsia="Arial Narrow"/>
          <w:rtl w:val="0"/>
        </w:rPr>
      </w:pPr>
      <w:r>
        <w:rPr>
          <w:rFonts w:ascii="Arial Narrow"/>
          <w:rtl w:val="0"/>
          <w:lang w:val="fr-FR"/>
        </w:rPr>
        <w:t>Aquapad est un nouveau dispositif de diagnostic pour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analyse microbiologique de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 xml:space="preserve">eau </w:t>
      </w:r>
      <w:r>
        <w:rPr>
          <w:rFonts w:hAnsi="Arial Narrow" w:hint="default"/>
          <w:rtl w:val="0"/>
          <w:lang w:val="fr-FR"/>
        </w:rPr>
        <w:t>à</w:t>
      </w:r>
    </w:p>
    <w:p>
      <w:pPr>
        <w:pStyle w:val="Corps"/>
        <w:ind w:left="720" w:firstLine="0"/>
        <w:rPr>
          <w:rFonts w:ascii="Arial Narrow" w:cs="Arial Narrow" w:hAnsi="Arial Narrow" w:eastAsia="Arial Narrow"/>
          <w:rtl w:val="0"/>
        </w:rPr>
      </w:pPr>
      <w:r>
        <w:rPr>
          <w:rFonts w:ascii="Arial Narrow"/>
          <w:rtl w:val="0"/>
          <w:lang w:val="fr-FR"/>
        </w:rPr>
        <w:t>bord de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</w:rPr>
        <w:t>ISS. L</w:t>
      </w:r>
      <w:r>
        <w:rPr>
          <w:rFonts w:hAnsi="Arial Narrow" w:hint="default"/>
          <w:rtl w:val="0"/>
          <w:lang w:val="fr-FR"/>
        </w:rPr>
        <w:t>’é</w:t>
      </w:r>
      <w:r>
        <w:rPr>
          <w:rFonts w:ascii="Arial Narrow"/>
          <w:rtl w:val="0"/>
          <w:lang w:val="fr-FR"/>
        </w:rPr>
        <w:t>tude de la contamination de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eau y est primordiale et elle fait partie des</w:t>
      </w:r>
    </w:p>
    <w:p>
      <w:pPr>
        <w:pStyle w:val="Corps"/>
        <w:ind w:left="720" w:firstLine="0"/>
        <w:rPr>
          <w:rFonts w:ascii="Arial Narrow" w:cs="Arial Narrow" w:hAnsi="Arial Narrow" w:eastAsia="Arial Narrow"/>
          <w:rtl w:val="0"/>
        </w:rPr>
      </w:pPr>
      <w:r>
        <w:rPr>
          <w:rFonts w:ascii="Arial Narrow"/>
          <w:rtl w:val="0"/>
        </w:rPr>
        <w:t>t</w:t>
      </w:r>
      <w:r>
        <w:rPr>
          <w:rFonts w:hAnsi="Arial Narrow" w:hint="default"/>
          <w:rtl w:val="0"/>
        </w:rPr>
        <w:t>â</w:t>
      </w:r>
      <w:r>
        <w:rPr>
          <w:rFonts w:ascii="Arial Narrow"/>
          <w:rtl w:val="0"/>
          <w:lang w:val="fr-FR"/>
        </w:rPr>
        <w:t>ches permanentes d</w:t>
      </w:r>
      <w:r>
        <w:rPr>
          <w:rFonts w:hAnsi="Arial Narrow" w:hint="default"/>
          <w:rtl w:val="0"/>
        </w:rPr>
        <w:t>é</w:t>
      </w:r>
      <w:r>
        <w:rPr>
          <w:rFonts w:ascii="Arial Narrow"/>
          <w:rtl w:val="0"/>
        </w:rPr>
        <w:t>di</w:t>
      </w:r>
      <w:r>
        <w:rPr>
          <w:rFonts w:hAnsi="Arial Narrow" w:hint="default"/>
          <w:rtl w:val="0"/>
        </w:rPr>
        <w:t>é</w:t>
      </w:r>
      <w:r>
        <w:rPr>
          <w:rFonts w:ascii="Arial Narrow"/>
          <w:rtl w:val="0"/>
          <w:lang w:val="fr-FR"/>
        </w:rPr>
        <w:t>es aux habitants de la station. Aquapad propose une nouvelle</w:t>
      </w:r>
    </w:p>
    <w:p>
      <w:pPr>
        <w:pStyle w:val="Corps"/>
        <w:ind w:left="720" w:firstLine="0"/>
        <w:rPr>
          <w:rFonts w:ascii="Arial Narrow" w:cs="Arial Narrow" w:hAnsi="Arial Narrow" w:eastAsia="Arial Narrow"/>
          <w:rtl w:val="0"/>
        </w:rPr>
      </w:pPr>
      <w:r>
        <w:rPr>
          <w:rFonts w:ascii="Arial Narrow"/>
          <w:rtl w:val="0"/>
        </w:rPr>
        <w:t>fa</w:t>
      </w:r>
      <w:r>
        <w:rPr>
          <w:rFonts w:hAnsi="Arial Narrow" w:hint="default"/>
          <w:rtl w:val="0"/>
        </w:rPr>
        <w:t>ç</w:t>
      </w:r>
      <w:r>
        <w:rPr>
          <w:rFonts w:ascii="Arial Narrow"/>
          <w:rtl w:val="0"/>
          <w:lang w:val="fr-FR"/>
        </w:rPr>
        <w:t xml:space="preserve">on de faire, plus simple et plus rapide. Ce dispositif permet </w:t>
      </w:r>
      <w:r>
        <w:rPr>
          <w:rFonts w:hAnsi="Arial Narrow" w:hint="default"/>
          <w:rtl w:val="0"/>
        </w:rPr>
        <w:t>é</w:t>
      </w:r>
      <w:r>
        <w:rPr>
          <w:rFonts w:ascii="Arial Narrow"/>
          <w:rtl w:val="0"/>
          <w:lang w:val="fr-FR"/>
        </w:rPr>
        <w:t>galement de quantifier tr</w:t>
      </w:r>
      <w:r>
        <w:rPr>
          <w:rFonts w:hAnsi="Arial Narrow" w:hint="default"/>
          <w:rtl w:val="0"/>
          <w:lang w:val="fr-FR"/>
        </w:rPr>
        <w:t>è</w:t>
      </w:r>
      <w:r>
        <w:rPr>
          <w:rFonts w:ascii="Arial Narrow"/>
          <w:rtl w:val="0"/>
        </w:rPr>
        <w:t>s</w:t>
      </w:r>
    </w:p>
    <w:p>
      <w:pPr>
        <w:pStyle w:val="Corps"/>
        <w:ind w:left="720" w:firstLine="0"/>
        <w:rPr>
          <w:rFonts w:ascii="Arial Narrow" w:cs="Arial Narrow" w:hAnsi="Arial Narrow" w:eastAsia="Arial Narrow"/>
          <w:rtl w:val="0"/>
        </w:rPr>
      </w:pPr>
      <w:r>
        <w:rPr>
          <w:rFonts w:ascii="Arial Narrow"/>
          <w:rtl w:val="0"/>
          <w:lang w:val="fr-FR"/>
        </w:rPr>
        <w:t>rapidement les bact</w:t>
      </w:r>
      <w:r>
        <w:rPr>
          <w:rFonts w:hAnsi="Arial Narrow" w:hint="default"/>
          <w:rtl w:val="0"/>
        </w:rPr>
        <w:t>é</w:t>
      </w:r>
      <w:r>
        <w:rPr>
          <w:rFonts w:ascii="Arial Narrow"/>
          <w:rtl w:val="0"/>
          <w:lang w:val="fr-FR"/>
        </w:rPr>
        <w:t>ries puisqu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une simple photo prise avec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en-US"/>
        </w:rPr>
        <w:t>assistant EveryWear permet</w:t>
      </w:r>
    </w:p>
    <w:p>
      <w:pPr>
        <w:pStyle w:val="Corps"/>
        <w:ind w:left="720" w:firstLine="0"/>
        <w:rPr>
          <w:rFonts w:ascii="Arial Narrow" w:cs="Arial Narrow" w:hAnsi="Arial Narrow" w:eastAsia="Arial Narrow"/>
          <w:rtl w:val="0"/>
        </w:rPr>
      </w:pPr>
      <w:r>
        <w:rPr>
          <w:rFonts w:ascii="Arial Narrow"/>
          <w:rtl w:val="0"/>
        </w:rPr>
        <w:t>d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</w:rPr>
        <w:t>op</w:t>
      </w:r>
      <w:r>
        <w:rPr>
          <w:rFonts w:hAnsi="Arial Narrow" w:hint="default"/>
          <w:rtl w:val="0"/>
        </w:rPr>
        <w:t>é</w:t>
      </w:r>
      <w:r>
        <w:rPr>
          <w:rFonts w:ascii="Arial Narrow"/>
          <w:rtl w:val="0"/>
          <w:lang w:val="fr-FR"/>
        </w:rPr>
        <w:t>rer le calcul automatiquement. Si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application principale est bien destin</w:t>
      </w:r>
      <w:r>
        <w:rPr>
          <w:rFonts w:hAnsi="Arial Narrow" w:hint="default"/>
          <w:rtl w:val="0"/>
        </w:rPr>
        <w:t>é</w:t>
      </w:r>
      <w:r>
        <w:rPr>
          <w:rFonts w:ascii="Arial Narrow"/>
          <w:rtl w:val="0"/>
        </w:rPr>
        <w:t xml:space="preserve">e </w:t>
      </w:r>
      <w:r>
        <w:rPr>
          <w:rFonts w:hAnsi="Arial Narrow" w:hint="default"/>
          <w:rtl w:val="0"/>
          <w:lang w:val="fr-FR"/>
        </w:rPr>
        <w:t xml:space="preserve">à </w:t>
      </w:r>
      <w:r>
        <w:rPr>
          <w:rFonts w:ascii="Arial Narrow"/>
          <w:rtl w:val="0"/>
          <w:lang w:val="fr-FR"/>
        </w:rPr>
        <w:t>la vie dans</w:t>
      </w:r>
    </w:p>
    <w:p>
      <w:pPr>
        <w:pStyle w:val="Corps"/>
        <w:ind w:left="720" w:firstLine="0"/>
        <w:rPr>
          <w:rFonts w:ascii="Arial Narrow" w:cs="Arial Narrow" w:hAnsi="Arial Narrow" w:eastAsia="Arial Narrow"/>
          <w:rtl w:val="0"/>
        </w:rPr>
      </w:pPr>
      <w:r>
        <w:rPr>
          <w:rFonts w:ascii="Arial Narrow"/>
          <w:rtl w:val="0"/>
        </w:rPr>
        <w:t>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 xml:space="preserve">ISS et </w:t>
      </w:r>
      <w:r>
        <w:rPr>
          <w:rFonts w:hAnsi="Arial Narrow" w:hint="default"/>
          <w:rtl w:val="0"/>
          <w:lang w:val="fr-FR"/>
        </w:rPr>
        <w:t xml:space="preserve">à </w:t>
      </w:r>
      <w:r>
        <w:rPr>
          <w:rFonts w:ascii="Arial Narrow"/>
          <w:rtl w:val="0"/>
        </w:rPr>
        <w:t>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avenir des vols habit</w:t>
      </w:r>
      <w:r>
        <w:rPr>
          <w:rFonts w:hAnsi="Arial Narrow" w:hint="default"/>
          <w:rtl w:val="0"/>
        </w:rPr>
        <w:t>é</w:t>
      </w:r>
      <w:r>
        <w:rPr>
          <w:rFonts w:ascii="Arial Narrow"/>
          <w:rtl w:val="0"/>
          <w:lang w:val="fr-FR"/>
        </w:rPr>
        <w:t>s, la validation du dispositif Aquapad permettrait de v</w:t>
      </w:r>
      <w:r>
        <w:rPr>
          <w:rFonts w:hAnsi="Arial Narrow" w:hint="default"/>
          <w:rtl w:val="0"/>
        </w:rPr>
        <w:t>é</w:t>
      </w:r>
      <w:r>
        <w:rPr>
          <w:rFonts w:ascii="Arial Narrow"/>
          <w:rtl w:val="0"/>
          <w:lang w:val="fr-FR"/>
        </w:rPr>
        <w:t>rifier la</w:t>
      </w:r>
    </w:p>
    <w:p>
      <w:pPr>
        <w:pStyle w:val="Corps"/>
        <w:ind w:left="720" w:firstLine="0"/>
        <w:rPr>
          <w:rFonts w:ascii="Arial Narrow" w:cs="Arial Narrow" w:hAnsi="Arial Narrow" w:eastAsia="Arial Narrow"/>
          <w:rtl w:val="0"/>
        </w:rPr>
      </w:pPr>
      <w:r>
        <w:rPr>
          <w:rFonts w:ascii="Arial Narrow"/>
          <w:rtl w:val="0"/>
        </w:rPr>
        <w:t>potabilit</w:t>
      </w:r>
      <w:r>
        <w:rPr>
          <w:rFonts w:hAnsi="Arial Narrow" w:hint="default"/>
          <w:rtl w:val="0"/>
        </w:rPr>
        <w:t xml:space="preserve">é </w:t>
      </w:r>
      <w:r>
        <w:rPr>
          <w:rFonts w:ascii="Arial Narrow"/>
          <w:rtl w:val="0"/>
          <w:lang w:val="es-ES_tradnl"/>
        </w:rPr>
        <w:t>de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eau dans les pays ou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it-IT"/>
        </w:rPr>
        <w:t>acc</w:t>
      </w:r>
      <w:r>
        <w:rPr>
          <w:rFonts w:hAnsi="Arial Narrow" w:hint="default"/>
          <w:rtl w:val="0"/>
          <w:lang w:val="fr-FR"/>
        </w:rPr>
        <w:t>è</w:t>
      </w:r>
      <w:r>
        <w:rPr>
          <w:rFonts w:ascii="Arial Narrow"/>
          <w:rtl w:val="0"/>
        </w:rPr>
        <w:t xml:space="preserve">s </w:t>
      </w:r>
      <w:r>
        <w:rPr>
          <w:rFonts w:hAnsi="Arial Narrow" w:hint="default"/>
          <w:rtl w:val="0"/>
          <w:lang w:val="fr-FR"/>
        </w:rPr>
        <w:t xml:space="preserve">à </w:t>
      </w:r>
      <w:r>
        <w:rPr>
          <w:rFonts w:ascii="Arial Narrow"/>
          <w:rtl w:val="0"/>
        </w:rPr>
        <w:t>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eau est encore un enjeu quotidien ou encore</w:t>
      </w:r>
    </w:p>
    <w:p>
      <w:pPr>
        <w:pStyle w:val="Corps"/>
        <w:ind w:left="72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/>
          <w:rtl w:val="0"/>
          <w:lang w:val="fr-FR"/>
        </w:rPr>
        <w:t>dans des zones sinistr</w:t>
      </w:r>
      <w:r>
        <w:rPr>
          <w:rFonts w:hAnsi="Arial Narrow" w:hint="default"/>
          <w:rtl w:val="0"/>
        </w:rPr>
        <w:t>é</w:t>
      </w:r>
      <w:r>
        <w:rPr>
          <w:rFonts w:ascii="Arial Narrow"/>
          <w:rtl w:val="0"/>
          <w:lang w:val="fr-FR"/>
        </w:rPr>
        <w:t xml:space="preserve">es suite </w:t>
      </w:r>
      <w:r>
        <w:rPr>
          <w:rFonts w:hAnsi="Arial Narrow" w:hint="default"/>
          <w:rtl w:val="0"/>
          <w:lang w:val="fr-FR"/>
        </w:rPr>
        <w:t xml:space="preserve">à </w:t>
      </w:r>
      <w:r>
        <w:rPr>
          <w:rFonts w:ascii="Arial Narrow"/>
          <w:rtl w:val="0"/>
          <w:lang w:val="fr-FR"/>
        </w:rPr>
        <w:t>une catastrophe naturelle.</w:t>
      </w:r>
    </w:p>
    <w:p>
      <w:pPr>
        <w:pStyle w:val="Corps"/>
        <w:ind w:left="720" w:firstLine="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Rushs nettoy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s</w:t>
      </w:r>
      <w:r>
        <w:rPr>
          <w:rFonts w:ascii="Arial Narrow" w:cs="Arial Narrow" w:hAnsi="Arial Narrow" w:eastAsia="Arial Narrow"/>
          <w:rtl w:val="0"/>
        </w:rPr>
        <w:br w:type="textWrapping"/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21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Droits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/ Cr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  <w:lang w:val="en-US"/>
        </w:rPr>
        <w:t xml:space="preserve">dits : </w:t>
      </w:r>
    </w:p>
    <w:p>
      <w:pPr>
        <w:pStyle w:val="Corps"/>
        <w:ind w:left="72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/>
          <w:rtl w:val="0"/>
        </w:rPr>
        <w:t>CNES 201</w:t>
      </w:r>
      <w:r>
        <w:rPr>
          <w:rFonts w:ascii="Arial Narrow"/>
          <w:rtl w:val="0"/>
          <w:lang w:val="fr-FR"/>
        </w:rPr>
        <w:t>6</w:t>
      </w:r>
    </w:p>
    <w:p>
      <w:pPr>
        <w:pStyle w:val="List Paragraph"/>
        <w:ind w:left="1440" w:firstLine="0"/>
        <w:rPr>
          <w:rFonts w:ascii="Arial Narrow" w:cs="Arial Narrow" w:hAnsi="Arial Narrow" w:eastAsia="Arial Narrow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</w:p>
    <w:p>
      <w:pPr>
        <w:pStyle w:val="List Paragraph"/>
        <w:numPr>
          <w:ilvl w:val="0"/>
          <w:numId w:val="22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sz w:val="24"/>
          <w:szCs w:val="24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22. Format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  <w:lang w:val="fr-FR"/>
        </w:rPr>
        <w:t>:</w:t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List Paragraph"/>
        <w:numPr>
          <w:ilvl w:val="2"/>
          <w:numId w:val="23"/>
        </w:numPr>
        <w:tabs>
          <w:tab w:val="num" w:pos="2160"/>
          <w:tab w:val="clear" w:pos="0"/>
        </w:tabs>
        <w:bidi w:val="0"/>
        <w:ind w:left="2160" w:right="0" w:hanging="360"/>
        <w:jc w:val="left"/>
        <w:rPr>
          <w:rFonts w:ascii="Arial Narrow" w:cs="Arial Narrow" w:hAnsi="Arial Narrow" w:eastAsia="Arial Narrow"/>
          <w:position w:val="0"/>
          <w:sz w:val="24"/>
          <w:szCs w:val="24"/>
          <w:rtl w:val="0"/>
        </w:rPr>
      </w:pPr>
      <w:r>
        <w:rPr>
          <w:rFonts w:ascii="Arial Narrow"/>
          <w:rtl w:val="0"/>
          <w:lang w:val="fr-FR"/>
        </w:rPr>
        <w:t>des livrables :</w:t>
      </w:r>
    </w:p>
    <w:p>
      <w:pPr>
        <w:pStyle w:val="List Paragraph"/>
        <w:numPr>
          <w:ilvl w:val="1"/>
          <w:numId w:val="24"/>
        </w:numPr>
        <w:tabs>
          <w:tab w:val="num" w:pos="1440"/>
          <w:tab w:val="clear" w:pos="0"/>
        </w:tabs>
        <w:bidi w:val="0"/>
        <w:ind w:left="1440" w:right="0" w:hanging="360"/>
        <w:jc w:val="left"/>
        <w:rPr>
          <w:rFonts w:ascii="Arial Narrow" w:cs="Arial Narrow" w:hAnsi="Arial Narrow" w:eastAsia="Arial Narrow"/>
          <w:position w:val="0"/>
          <w:sz w:val="24"/>
          <w:szCs w:val="24"/>
          <w:rtl w:val="0"/>
        </w:rPr>
      </w:pPr>
      <w:r>
        <w:rPr>
          <w:rFonts w:ascii="Arial Narrow"/>
          <w:rtl w:val="0"/>
          <w:lang w:val="fr-FR"/>
        </w:rPr>
        <w:t xml:space="preserve">16/9, </w:t>
      </w:r>
      <w:r>
        <w:rPr>
          <w:rFonts w:ascii="Arial Narrow"/>
          <w:rtl w:val="0"/>
          <w:lang w:val="fr-FR"/>
        </w:rPr>
        <w:t>1920/1080, H264, mp4</w:t>
      </w:r>
    </w:p>
    <w:p>
      <w:pPr>
        <w:pStyle w:val="List Paragraph"/>
        <w:ind w:left="144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  <w:rtl w:val="0"/>
        </w:rPr>
        <w:br w:type="textWrapping"/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</w:p>
    <w:p>
      <w:pPr>
        <w:pStyle w:val="List Paragraph"/>
        <w:numPr>
          <w:ilvl w:val="0"/>
          <w:numId w:val="2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position w:val="0"/>
          <w:sz w:val="24"/>
          <w:szCs w:val="24"/>
          <w:rtl w:val="0"/>
        </w:rPr>
      </w:pPr>
      <w:r>
        <w:rPr>
          <w:rFonts w:ascii="Arial Narrow"/>
          <w:rtl w:val="0"/>
          <w:lang w:val="fr-FR"/>
        </w:rPr>
        <w:t>Le soussign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, producteur d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l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gu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 xml:space="preserve"> certifie exacts les renseignements ci-dessus port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s.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</w:p>
    <w:p>
      <w:pPr>
        <w:pStyle w:val="List Paragraph"/>
        <w:numPr>
          <w:ilvl w:val="0"/>
          <w:numId w:val="26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 Narrow" w:cs="Arial Narrow" w:hAnsi="Arial Narrow" w:eastAsia="Arial Narrow"/>
          <w:position w:val="0"/>
          <w:sz w:val="24"/>
          <w:szCs w:val="24"/>
          <w:rtl w:val="0"/>
        </w:rPr>
      </w:pPr>
      <w:r>
        <w:rPr>
          <w:rFonts w:ascii="Arial Narrow"/>
          <w:rtl w:val="0"/>
          <w:lang w:val="fr-FR"/>
        </w:rPr>
        <w:t xml:space="preserve">Fait </w:t>
      </w:r>
      <w:r>
        <w:rPr>
          <w:rFonts w:hAnsi="Arial Narrow" w:hint="default"/>
          <w:rtl w:val="0"/>
          <w:lang w:val="fr-FR"/>
        </w:rPr>
        <w:t xml:space="preserve">à </w:t>
      </w:r>
      <w:r>
        <w:rPr>
          <w:rFonts w:ascii="Arial Narrow"/>
          <w:rtl w:val="0"/>
          <w:lang w:val="fr-FR"/>
        </w:rPr>
        <w:t xml:space="preserve">Toulouse, le </w:t>
      </w:r>
      <w:r>
        <w:rPr>
          <w:rFonts w:ascii="Arial Narrow"/>
          <w:rtl w:val="0"/>
          <w:lang w:val="fr-FR"/>
        </w:rPr>
        <w:t>09 septembre 2016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</w:pPr>
      <w:r>
        <w:rPr>
          <w:rFonts w:ascii="Arial Narrow" w:cs="Arial Narrow" w:hAnsi="Arial Narrow" w:eastAsia="Arial Narrow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9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1">
      <w:start w:val="0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2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1">
      <w:start w:val="0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22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2">
      <w:start w:val="0"/>
      <w:numFmt w:val="bullet"/>
      <w:suff w:val="tab"/>
      <w:lvlText w:val="-"/>
      <w:lvlJc w:val="left"/>
      <w:pPr/>
      <w:rPr>
        <w:rFonts w:ascii="Arial Narrow" w:cs="Arial Narrow" w:hAnsi="Arial Narrow" w:eastAsia="Arial Narrow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</w:abstractNum>
  <w:abstractNum w:abstractNumId="23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1">
      <w:start w:val="0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</w:abstractNum>
  <w:abstractNum w:abstractNumId="2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</w:abstractNum>
  <w:abstractNum w:abstractNumId="2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Arial Narrow" w:cs="Arial Narrow" w:hAnsi="Arial Narrow" w:eastAsia="Arial Narrow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 Narrow" w:cs="Arial Narrow" w:hAnsi="Arial Narrow" w:eastAsia="Arial Narrow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 Narrow" w:cs="Arial Narrow" w:hAnsi="Arial Narrow" w:eastAsia="Arial Narrow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 Narrow" w:cs="Arial Narrow" w:hAnsi="Arial Narrow" w:eastAsia="Arial Narrow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List 1">
    <w:name w:val="List 1"/>
    <w:basedOn w:val="Style 2 importé"/>
    <w:next w:val="List 1"/>
    <w:pPr>
      <w:numPr>
        <w:numId w:val="7"/>
      </w:numPr>
    </w:pPr>
  </w:style>
  <w:style w:type="numbering" w:styleId="Style 2 importé">
    <w:name w:val="Style 2 importé"/>
    <w:next w:val="Style 2 importé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